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99" w:rsidRDefault="00AD4999" w:rsidP="00AD4999">
      <w:pPr>
        <w:spacing w:before="100" w:beforeAutospacing="1" w:after="100" w:afterAutospacing="1" w:line="240" w:lineRule="auto"/>
        <w:jc w:val="center"/>
        <w:rPr>
          <w:rFonts w:ascii="Times New Roman" w:eastAsia="Times New Roman" w:hAnsi="Times New Roman" w:cs="Times New Roman"/>
          <w:b/>
          <w:bCs/>
          <w:iCs/>
          <w:sz w:val="52"/>
          <w:szCs w:val="52"/>
          <w:lang w:eastAsia="ru-RU"/>
        </w:rPr>
      </w:pPr>
      <w:r>
        <w:rPr>
          <w:rFonts w:ascii="Times New Roman" w:eastAsia="Times New Roman" w:hAnsi="Times New Roman" w:cs="Times New Roman"/>
          <w:b/>
          <w:bCs/>
          <w:iCs/>
          <w:sz w:val="52"/>
          <w:szCs w:val="52"/>
          <w:lang w:eastAsia="ru-RU"/>
        </w:rPr>
        <w:t xml:space="preserve">                                                              01.12</w:t>
      </w:r>
    </w:p>
    <w:p w:rsidR="00AD4999" w:rsidRDefault="00AD4999" w:rsidP="00AD4999">
      <w:pPr>
        <w:spacing w:before="100" w:beforeAutospacing="1" w:after="100" w:afterAutospacing="1" w:line="240" w:lineRule="auto"/>
        <w:jc w:val="center"/>
        <w:rPr>
          <w:rFonts w:ascii="Times New Roman" w:eastAsia="Times New Roman" w:hAnsi="Times New Roman" w:cs="Times New Roman"/>
          <w:b/>
          <w:bCs/>
          <w:iCs/>
          <w:sz w:val="52"/>
          <w:szCs w:val="52"/>
          <w:lang w:eastAsia="ru-RU"/>
        </w:rPr>
      </w:pPr>
      <w:r>
        <w:rPr>
          <w:rFonts w:ascii="Times New Roman" w:eastAsia="Times New Roman" w:hAnsi="Times New Roman" w:cs="Times New Roman"/>
          <w:b/>
          <w:bCs/>
          <w:iCs/>
          <w:sz w:val="52"/>
          <w:szCs w:val="52"/>
          <w:lang w:eastAsia="ru-RU"/>
        </w:rPr>
        <w:t>Коллективный договор</w:t>
      </w:r>
    </w:p>
    <w:p w:rsidR="00AD4999" w:rsidRDefault="00AD4999" w:rsidP="00AD4999">
      <w:pPr>
        <w:spacing w:before="100" w:beforeAutospacing="1" w:after="100" w:afterAutospacing="1" w:line="240" w:lineRule="auto"/>
        <w:jc w:val="center"/>
        <w:rPr>
          <w:rFonts w:ascii="Times New Roman" w:eastAsia="Times New Roman" w:hAnsi="Times New Roman" w:cs="Times New Roman"/>
          <w:b/>
          <w:bCs/>
          <w:iCs/>
          <w:sz w:val="52"/>
          <w:szCs w:val="52"/>
          <w:lang w:eastAsia="ru-RU"/>
        </w:rPr>
      </w:pPr>
      <w:r>
        <w:rPr>
          <w:rFonts w:ascii="Times New Roman" w:eastAsia="Times New Roman" w:hAnsi="Times New Roman" w:cs="Times New Roman"/>
          <w:b/>
          <w:bCs/>
          <w:iCs/>
          <w:sz w:val="28"/>
          <w:szCs w:val="28"/>
          <w:lang w:eastAsia="ru-RU"/>
        </w:rPr>
        <w:t xml:space="preserve">Муниципального бюджетного общеобразовательного учреждения «Побединская средняя общеобразовательная школа » </w:t>
      </w:r>
    </w:p>
    <w:p w:rsidR="00AD4999" w:rsidRDefault="00AD4999" w:rsidP="00AD4999">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Грачевского района  Оренбургской области</w:t>
      </w:r>
    </w:p>
    <w:p w:rsidR="00AD4999" w:rsidRDefault="00AD4999" w:rsidP="00AD4999">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p>
    <w:p w:rsidR="00AD4999" w:rsidRDefault="00AD4999" w:rsidP="00AD4999">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на 2016-2018 годы</w:t>
      </w:r>
    </w:p>
    <w:p w:rsidR="00AD4999" w:rsidRDefault="00AD4999" w:rsidP="00AD4999">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p>
    <w:p w:rsidR="00AD4999" w:rsidRDefault="00AD4999" w:rsidP="00AD4999">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p>
    <w:p w:rsidR="00AD4999" w:rsidRDefault="00AD4999" w:rsidP="00AD4999">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работодателя:                                                                              От работников:</w:t>
      </w:r>
    </w:p>
    <w:p w:rsidR="00AD4999" w:rsidRDefault="00AD4999" w:rsidP="00AD4999">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Директор</w:t>
      </w:r>
    </w:p>
    <w:p w:rsidR="00AD4999" w:rsidRDefault="00AD4999" w:rsidP="00AD4999">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МБОУ «Побединская СОШ»                                                      Председатель первичной</w:t>
      </w:r>
    </w:p>
    <w:p w:rsidR="00AD4999" w:rsidRDefault="00AD4999" w:rsidP="00AD4999">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_________      О.В.Воронина                                                          профсоюзной организации</w:t>
      </w:r>
    </w:p>
    <w:p w:rsidR="00AD4999" w:rsidRDefault="00AD4999" w:rsidP="00AD4999">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_________ Т.Н.  Безрукова</w:t>
      </w:r>
    </w:p>
    <w:p w:rsidR="00AD4999" w:rsidRDefault="00AD4999" w:rsidP="00AD4999">
      <w:pPr>
        <w:spacing w:after="0" w:line="240" w:lineRule="auto"/>
        <w:rPr>
          <w:rFonts w:ascii="Times New Roman" w:eastAsia="Times New Roman" w:hAnsi="Times New Roman" w:cs="Times New Roman"/>
          <w:bCs/>
          <w:iCs/>
          <w:sz w:val="28"/>
          <w:szCs w:val="28"/>
          <w:lang w:eastAsia="ru-RU"/>
        </w:rPr>
      </w:pPr>
    </w:p>
    <w:p w:rsidR="00AD4999" w:rsidRDefault="00AD4999" w:rsidP="00AD4999">
      <w:pPr>
        <w:spacing w:after="0" w:line="240" w:lineRule="auto"/>
        <w:rPr>
          <w:rFonts w:ascii="Times New Roman" w:eastAsia="Times New Roman" w:hAnsi="Times New Roman" w:cs="Times New Roman"/>
          <w:bCs/>
          <w:iCs/>
          <w:sz w:val="28"/>
          <w:szCs w:val="28"/>
          <w:lang w:eastAsia="ru-RU"/>
        </w:rPr>
      </w:pPr>
    </w:p>
    <w:p w:rsidR="00AD4999" w:rsidRDefault="00AD4999" w:rsidP="00AD4999">
      <w:pPr>
        <w:spacing w:after="0" w:line="240" w:lineRule="auto"/>
        <w:rPr>
          <w:rFonts w:ascii="Times New Roman" w:eastAsia="Times New Roman" w:hAnsi="Times New Roman" w:cs="Times New Roman"/>
          <w:bCs/>
          <w:iCs/>
          <w:sz w:val="28"/>
          <w:szCs w:val="28"/>
          <w:lang w:eastAsia="ru-RU"/>
        </w:rPr>
      </w:pPr>
    </w:p>
    <w:p w:rsidR="00AD4999" w:rsidRDefault="00AD4999" w:rsidP="00AD499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 общим собранием трудового коллектива</w:t>
      </w:r>
    </w:p>
    <w:p w:rsidR="00AD4999" w:rsidRDefault="00AD4999" w:rsidP="00AD4999">
      <w:pPr>
        <w:spacing w:after="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11»  января  2016 года, Протокол №3 </w:t>
      </w:r>
    </w:p>
    <w:p w:rsidR="00AD4999" w:rsidRDefault="00AD4999" w:rsidP="00AD4999">
      <w:pPr>
        <w:spacing w:before="100" w:beforeAutospacing="1"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Коллективный договор прошел уведомительную регистрацию в органе по труду</w:t>
      </w:r>
      <w:r>
        <w:rPr>
          <w:rFonts w:ascii="Times New Roman" w:eastAsia="Times New Roman" w:hAnsi="Times New Roman" w:cs="Times New Roman"/>
          <w:bCs/>
          <w:iCs/>
          <w:sz w:val="24"/>
          <w:szCs w:val="24"/>
          <w:lang w:eastAsia="ru-RU"/>
        </w:rPr>
        <w:t>_____________________________________________________________________________________________________________________________________________________</w:t>
      </w:r>
    </w:p>
    <w:p w:rsidR="00AD4999" w:rsidRDefault="00AD4999" w:rsidP="00AD4999">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(наименование органа)</w:t>
      </w:r>
    </w:p>
    <w:p w:rsidR="00AD4999" w:rsidRDefault="00AD4999" w:rsidP="00AD4999">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Регистрационный № _____     от   «         »         ___________ 2016 года</w:t>
      </w:r>
    </w:p>
    <w:p w:rsidR="00AD4999" w:rsidRDefault="00AD4999" w:rsidP="00AD4999">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AD4999" w:rsidRDefault="00AD4999" w:rsidP="00AD4999">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AD4999" w:rsidRDefault="00AD4999" w:rsidP="00AD4999">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AD4999" w:rsidRDefault="00AD4999" w:rsidP="00AD4999">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AD4999" w:rsidRDefault="00AD4999" w:rsidP="00AD4999">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Руководитель органа по труду</w:t>
      </w:r>
    </w:p>
    <w:p w:rsidR="00AD4999" w:rsidRDefault="00AD4999" w:rsidP="00AD4999">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__________________________________________________________________</w:t>
      </w:r>
    </w:p>
    <w:p w:rsidR="00AD4999" w:rsidRDefault="00AD4999" w:rsidP="00AD4999">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(должность, Ф.И.О.)</w:t>
      </w:r>
    </w:p>
    <w:p w:rsidR="00AD4999" w:rsidRDefault="00AD4999" w:rsidP="00AD4999">
      <w:pPr>
        <w:spacing w:after="0" w:line="240" w:lineRule="auto"/>
        <w:jc w:val="center"/>
        <w:rPr>
          <w:rFonts w:ascii="Times New Roman" w:eastAsia="Times New Roman" w:hAnsi="Times New Roman" w:cs="Times New Roman"/>
          <w:bCs/>
          <w:iCs/>
          <w:sz w:val="28"/>
          <w:szCs w:val="28"/>
          <w:lang w:eastAsia="ru-RU"/>
        </w:rPr>
      </w:pPr>
    </w:p>
    <w:p w:rsidR="00AD4999" w:rsidRDefault="00AD4999" w:rsidP="00AD4999">
      <w:pPr>
        <w:spacing w:after="0" w:line="240" w:lineRule="auto"/>
        <w:jc w:val="center"/>
        <w:rPr>
          <w:rFonts w:ascii="Times New Roman" w:eastAsia="Times New Roman" w:hAnsi="Times New Roman" w:cs="Times New Roman"/>
          <w:bCs/>
          <w:iCs/>
          <w:sz w:val="28"/>
          <w:szCs w:val="28"/>
          <w:lang w:eastAsia="ru-RU"/>
        </w:rPr>
      </w:pPr>
    </w:p>
    <w:p w:rsidR="00AD4999" w:rsidRDefault="00AD4999" w:rsidP="00AD4999">
      <w:pPr>
        <w:spacing w:after="0" w:line="240" w:lineRule="auto"/>
        <w:jc w:val="center"/>
        <w:rPr>
          <w:rFonts w:ascii="Times New Roman" w:eastAsia="Times New Roman" w:hAnsi="Times New Roman" w:cs="Times New Roman"/>
          <w:bCs/>
          <w:iCs/>
          <w:sz w:val="28"/>
          <w:szCs w:val="28"/>
          <w:lang w:eastAsia="ru-RU"/>
        </w:rPr>
      </w:pPr>
    </w:p>
    <w:p w:rsidR="00AD4999" w:rsidRDefault="00AD4999" w:rsidP="00AD49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D4999" w:rsidRDefault="00AD4999" w:rsidP="00AD4999">
      <w:pPr>
        <w:spacing w:before="40" w:after="40" w:line="240" w:lineRule="auto"/>
        <w:jc w:val="both"/>
        <w:rPr>
          <w:rFonts w:ascii="Times New Roman" w:eastAsia="Times New Roman" w:hAnsi="Times New Roman" w:cs="Times New Roman"/>
          <w:b/>
          <w:color w:val="000000"/>
          <w:sz w:val="28"/>
          <w:szCs w:val="28"/>
          <w:lang w:eastAsia="ru-RU"/>
        </w:rPr>
      </w:pPr>
    </w:p>
    <w:p w:rsidR="00AD4999" w:rsidRDefault="00AD4999" w:rsidP="00AD4999">
      <w:pPr>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 Общие положения</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«Побединская средняя общеобразовательная школа» Грачевского района Оренбургской области.</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Сторонами коллективного договора являются:</w:t>
      </w:r>
    </w:p>
    <w:p w:rsidR="00AD4999" w:rsidRDefault="00AD4999" w:rsidP="00AD4999">
      <w:pPr>
        <w:numPr>
          <w:ilvl w:val="0"/>
          <w:numId w:val="2"/>
        </w:num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работники школы, являющиеся членами профсоюза, в лице их представителя – первичной профсоюзной организации (далее – профком) в лице председателя профкома Безруковой Татьяны Николаевны</w:t>
      </w:r>
    </w:p>
    <w:p w:rsidR="00AD4999" w:rsidRDefault="00AD4999" w:rsidP="00AD4999">
      <w:pPr>
        <w:numPr>
          <w:ilvl w:val="0"/>
          <w:numId w:val="2"/>
        </w:num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работодатель в лице его представителя – директора школы  - Ворониной Ольги Владимировны</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1.4.Действие настоящего Договора распространяется на всех работников учреждения, </w:t>
      </w:r>
      <w:r>
        <w:rPr>
          <w:rFonts w:ascii="Times New Roman" w:eastAsia="Times New Roman" w:hAnsi="Times New Roman" w:cs="Times New Roman"/>
          <w:sz w:val="24"/>
          <w:szCs w:val="24"/>
          <w:lang w:eastAsia="ru-RU"/>
        </w:rPr>
        <w:t>состоящих с ним в трудовых отношениях, независимо от членства в профсоюзе, за исключением тех пунктов, которые обозначены как относящиеся только к членам профсоюза.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Стороны договорились, что текст коллективного договора должен быть доведен работодателем до сведения работников в течение трех дней после его подписания.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 В этом случае права и обязанности по настоящему Коллективному договору переходят к его правопреемнику.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При реорганизации (слияния, присоединения, разделении, выделении, преобразовании) учреждения коллективный договор сохраняет свое действие в течение всего срока реорганизации.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Работодатель принимает решение о переходе на новый тип учреждения (казенное, бюджетное, автономное) только при одобрении собранием работников образовательного учреждения.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При ликвидации учреждения коллективный договор сохраняет свое действие в течение всего срока проведения ликвидации.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 Все спорные вопросы по толкованию и реализации положений коллективного договора решаются сторонами.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Настоящий договор заключается на срок 3 года и вступает в силу с момента его подписания. За 3 месяца до  окончания  срока действия коллективного договора представители одной из сторон направляют другой стороне письменное уведомление о начале переговоров по заключению нового коллективного договора. Если по истечении установленного срока действия коллективного договора ни одна из сторон не выступит инициатором по заключению нового коллективного договора, то его действие автоматически продлевается до тех пор, пока стороны не заключат новый коллективный договор, но на срок не более 3 лет.</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правила внутреннего трудового распорядка;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соглашение по охране труда;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положение о методическом дне учителей предметников МБОУ «Побединская СОШ»;</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положение об оплате труда работников МБОУ «Побединская СОШ»;</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другие локальные акты.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Стороны определяют следующие формы управления учреждением непосредственно работниками и через профком: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учет мнений (по согласованию) профкома;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консультации с работодателем по вопросам принятия локальных нормативных актов;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получение от работодателя информации по вопросам, непосредственно затрагивающие интересы работников, а также по вопросам, предусмотренным ч.2 ст.53 ТК РФ и по иным вопросам, предусмотренным в настоящем коллективном договоре;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обсуждение с работодателем вопросов о работе учреждения, внесении предложений по ее совершенствованию;</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участие в разработке и принятии коллективного договора.</w:t>
      </w:r>
      <w:r>
        <w:rPr>
          <w:rFonts w:ascii="Times New Roman" w:eastAsia="Times New Roman" w:hAnsi="Times New Roman" w:cs="Times New Roman"/>
          <w:color w:val="000000"/>
          <w:sz w:val="24"/>
          <w:szCs w:val="24"/>
          <w:lang w:eastAsia="ru-RU"/>
        </w:rPr>
        <w:t xml:space="preserve">         </w:t>
      </w:r>
    </w:p>
    <w:p w:rsidR="00AD4999" w:rsidRDefault="00AD4999" w:rsidP="00AD4999">
      <w:pPr>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Трудовой договор</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 а также  региональным, территориальным соглашениями, настоящим коллективным договором.  </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 Трудовой договор заключается с работником в письменной форме в двух экземплярах, каждый из которых подписывается сторонами. Один экземпляр трудового договора передаётся работнику, другой хранится у работодателя.</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ТК РФ).</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Трудовой договор является основанием для издания приказа о приеме на работу.</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Работодатель обязан в течение трех рабочих дней со дня фактического начала работы издать приказ о приеме работника на работу (ст. 68 ТК РФ).</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2.3. Трудовой договор с работником школы заключается на: определённый срок (срочный) и неопределённый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как правило, если трудовые отношения не могут </w:t>
      </w:r>
      <w:r>
        <w:rPr>
          <w:rFonts w:ascii="Times New Roman" w:eastAsia="Times New Roman" w:hAnsi="Times New Roman" w:cs="Times New Roman"/>
          <w:color w:val="000000"/>
          <w:sz w:val="24"/>
          <w:szCs w:val="24"/>
          <w:lang w:eastAsia="ru-RU"/>
        </w:rPr>
        <w:lastRenderedPageBreak/>
        <w:t>быть установлены на неопределённый срок с учётом характера предстоящей работы, условий её выполнения, а также в случаях, предусмотренных законодательством.</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2.4. В трудовом договоре оговариваются условия, обязательные для включения, предусмотренные ст. 57 ТК РФ, в том числе объем учебной нагрузки, условия оплаты труда (в т.ч. размер должностного оклада (ставки заработной платы) стимулирующие и компенсационные выплаты, доплаты, надбавки), режим и продолжительность рабочего времени и времени отдыха, льготы и компенсации и др.</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Условия трудового договора могут быть изменены только по соглашению сторон и в письменной форме (ст. 57 ТК РФ).</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2.5. Работодатель, его полномочные представители обязаны при заключении трудового договора ознакомить работника под роспись с настоящим Договором, Уставом школы, Правилами внутреннего трудового распорядка и иными локальными актами, действующими в учреждении.</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2.6. Расторжение трудового договора с работником по инициативе работодателя должно осуществляться в строгом соответствии с действующим трудовым законодательством.</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2.7. Если работник не приступил к работе в установленный трудовым договором срок без уважительных причин в течение недели, то трудовой договор аннулируется.</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2.8. В случае увольнения  работника производится  окончательный расчет и выдача трудовой книжки в день увольнения (последний день работы).</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2.9. 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 179 ТК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2.10.</w:t>
      </w:r>
      <w:r>
        <w:rPr>
          <w:rFonts w:ascii="Times New Roman" w:eastAsia="Times New Roman" w:hAnsi="Times New Roman" w:cs="Times New Roman"/>
          <w:sz w:val="24"/>
          <w:szCs w:val="24"/>
          <w:lang w:eastAsia="ru-RU"/>
        </w:rPr>
        <w:t xml:space="preserve"> Объем учебной нагрузки (педагогической работы) педагогическим работникам   устанавливаются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учебной нагрузки педагогического работника оговаривается в трудовом договоре и может быть изменен сторонами с письменного согласия работника.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нагрузка на новый учебный год учителя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работника в отпуск для определения классов и учебной нагрузки в новом учебном году.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w:t>
      </w:r>
      <w:r>
        <w:rPr>
          <w:rFonts w:ascii="Times New Roman" w:eastAsia="Times New Roman" w:hAnsi="Times New Roman" w:cs="Times New Roman"/>
          <w:sz w:val="24"/>
          <w:szCs w:val="24"/>
          <w:lang w:eastAsia="ru-RU"/>
        </w:rPr>
        <w:lastRenderedPageBreak/>
        <w:t>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Учебная нагрузка на выходные  и нерабочие праздничные дни не планируется.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 взаимному согласию сторон;</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 инициативе работодателя в случаях: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уменьшения количества часов по учебным планам и программам, сокращению количества классов (групп) (п.66 Типового положения об общеобразовательном учреждении);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-простоя, когда работникам поручается с учетом их специальности и квалификации другая работа в той же местности на срок до одного месяца (отмена занятий в связи с погодными условиями, карантином и в других случаях);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восстановления на работу учителя, ранее выполнявшего эту учебную нагрузку;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указанных в подпункте «б» случаях для изменения учебной нагрузки по инициативе работодателя согласие работника не требуется.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По инициативе работодателя изменение существенных условий трудового договора допускается, как правило, только на новый учебный год в связи со следующими изменениями: организационных или технологических условий труда (изменение числа классов-комплектов, групп или количества обучающихся (воспитанников),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и т.д.), при продолжении работником работы без изменения его трудовых функций (работы по определенной специализации, квалификации или должности) (ст.73 ТК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AD4999" w:rsidRDefault="00AD4999" w:rsidP="00AD499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2.19.  Основаниями прекращения трудового договора с педагогическим работником образовательного учреждения, помимо предусмот</w:t>
      </w:r>
      <w:r>
        <w:rPr>
          <w:rFonts w:ascii="Times New Roman" w:eastAsia="Times New Roman" w:hAnsi="Times New Roman" w:cs="Times New Roman"/>
          <w:sz w:val="24"/>
          <w:szCs w:val="24"/>
          <w:lang w:eastAsia="ru-RU"/>
        </w:rPr>
        <w:softHyphen/>
        <w:t>ренных ТК РФ и иными федеральными законами, являются:</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повторное в течение одного года грубое нарушение Устава обра</w:t>
      </w:r>
      <w:r>
        <w:rPr>
          <w:rFonts w:ascii="Times New Roman" w:eastAsia="Times New Roman" w:hAnsi="Times New Roman" w:cs="Times New Roman"/>
          <w:color w:val="000000"/>
          <w:sz w:val="24"/>
          <w:szCs w:val="24"/>
          <w:lang w:eastAsia="ru-RU"/>
        </w:rPr>
        <w:softHyphen/>
        <w:t>зовательного учреждения;</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применение, в том числе однократное, методов воспитания, связанных с физическим и (или) психическим насилием над лич</w:t>
      </w:r>
      <w:r>
        <w:rPr>
          <w:rFonts w:ascii="Times New Roman" w:eastAsia="Times New Roman" w:hAnsi="Times New Roman" w:cs="Times New Roman"/>
          <w:color w:val="000000"/>
          <w:sz w:val="24"/>
          <w:szCs w:val="24"/>
          <w:lang w:eastAsia="ru-RU"/>
        </w:rPr>
        <w:softHyphen/>
        <w:t>ностью обучающегося, воспитанника.</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2.20. При увольнении по сокращению численности или штата работников не допускается:</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увеличение у других работников предельной численности контингента обучающихся, установленной Типовым положением об общеобразовательном учреждении;</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увольнение беременных женщин и женщин, имеющих детей в возрасте до 3-х лет;</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увольнение одинокой матери, других лиц, воспитывающих ребенка (без матери) в возрасте до 14-ти лет (ребенка-инвалида).</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2.21.</w:t>
      </w:r>
      <w:r>
        <w:rPr>
          <w:rFonts w:ascii="Times New Roman" w:eastAsia="Times New Roman" w:hAnsi="Times New Roman" w:cs="Times New Roman"/>
          <w:sz w:val="24"/>
          <w:szCs w:val="24"/>
          <w:lang w:eastAsia="ru-RU"/>
        </w:rPr>
        <w:t xml:space="preserve"> Прекращение трудового договора вследствие недостаточной квалификации работника возможно только после проведения его аттестации специальной квалификационной комиссией, с участием представителей профсоюзного органа.       </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2.22. При расторжении трудового договора работникам выплачивается выходное пособие в размере (двухнедельного, месячного, двухмесячного) среднего заработка:</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при отказе работника от продолжения работы в связи с изменением условий трудового договора – в размере двухнедельного заработка;</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при выходе на пенсию в размере месячного среднего заработка;</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по инициативе работника при невыполнении работодателем условий трудового договора в размере месячного среднего заработка;</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другие случаи выплаты выходного пособия, предусмотренные ст. 178 ТК РФ. </w:t>
      </w:r>
    </w:p>
    <w:p w:rsidR="00AD4999" w:rsidRDefault="00AD4999" w:rsidP="00AD4999">
      <w:pPr>
        <w:tabs>
          <w:tab w:val="left" w:pos="720"/>
        </w:tabs>
        <w:spacing w:before="40"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2.23.</w:t>
      </w:r>
      <w:r>
        <w:rPr>
          <w:rFonts w:ascii="Times New Roman" w:eastAsia="Times New Roman" w:hAnsi="Times New Roman" w:cs="Times New Roman"/>
          <w:sz w:val="24"/>
          <w:szCs w:val="24"/>
          <w:lang w:eastAsia="ru-RU"/>
        </w:rPr>
        <w:t xml:space="preserve"> Прекращение трудового договора оформляется приказом (расторжением) работодателя. С приказом работодателя о прекращении трудового договора работник должен быть ознакомлен под роспись.</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3.Особенности регулирования труда педагогических работников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утверждёнными Правительством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 К</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педагогической   деятельности  не допускаются лица: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имеющие судимость;</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p>
    <w:p w:rsidR="00AD4999" w:rsidRDefault="00AD4999" w:rsidP="00AD4999">
      <w:pPr>
        <w:tabs>
          <w:tab w:val="left" w:pos="720"/>
        </w:tabs>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4. Профессиональная подготовка, переподготовка</w:t>
      </w:r>
    </w:p>
    <w:p w:rsidR="00AD4999" w:rsidRDefault="00AD4999" w:rsidP="00AD4999">
      <w:pPr>
        <w:tabs>
          <w:tab w:val="left" w:pos="720"/>
        </w:tabs>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 повышение квалификации работников</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color w:val="000000"/>
          <w:sz w:val="24"/>
          <w:szCs w:val="24"/>
          <w:lang w:eastAsia="ru-RU"/>
        </w:rPr>
        <w:t>4. Стороны пришли к соглашению в том, что:</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4.1. Работодатель определяет необходимость профессиональной подготовки и переподготовки кадров для нужд школы.</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w:t>
      </w:r>
      <w:r>
        <w:rPr>
          <w:rFonts w:ascii="Times New Roman" w:eastAsia="Times New Roman" w:hAnsi="Times New Roman" w:cs="Times New Roman"/>
          <w:color w:val="000000"/>
          <w:sz w:val="24"/>
          <w:szCs w:val="24"/>
          <w:lang w:eastAsia="ru-RU"/>
        </w:rPr>
        <w:lastRenderedPageBreak/>
        <w:t>перечень необходимых профессий и специальностей на каждый календарный год с учетом перспектив развития школы.</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4.3. Работодатель обязуется:</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4.3.1. Организовывать профессиональную подготовку, переподготовку и повышение квалификации работников (в разрезе специальности).</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4.3.2. Повышать квалификацию педагогических работников не реже чем один раз в пять лет.</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4.3.5.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школы, по направлению школы или управлением образования, а также в других случаях; финансирование может осуществляться за счет внебюджетных источников, экономии и т. д.). </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4.3.6.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w:t>
      </w:r>
    </w:p>
    <w:p w:rsidR="00AD4999" w:rsidRDefault="00AD4999" w:rsidP="00AD4999">
      <w:pPr>
        <w:tabs>
          <w:tab w:val="left" w:pos="720"/>
        </w:tabs>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 Высвобождение работников и содействие их трудоустройству</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Работодатель обязуется:</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массового высвобождения работников уведомление должно содержать социально-экономическое обоснование.</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Работникам, получившим уведомление об увольнении по п.1 и п.2 ст. 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Увольнение членов профсоюза по инициативе работодателя в связи с сокращением численности или штата (п.2 ст. 81 ТК РФ) производить с учетом мнения (с предварительного согласия) профкома (ст. 82 ТК РФ).</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Стороны договорились, что:</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школе свыше 10 лет; одинокие матери и отцы, воспитывающие детей до 16 лет; родители,</w:t>
      </w:r>
      <w:r>
        <w:rPr>
          <w:rFonts w:ascii="Times New Roman" w:eastAsia="Times New Roman" w:hAnsi="Times New Roman" w:cs="Times New Roman"/>
          <w:color w:val="000000"/>
          <w:sz w:val="24"/>
          <w:szCs w:val="24"/>
          <w:lang w:eastAsia="ru-RU"/>
        </w:rPr>
        <w:tab/>
        <w:t>воспитывающие детей-инвалидов; награжденные государственными наградами в связи с педагогической деятельностью;</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5.4.4. При появлении новых рабочих мест в школе,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школы в связи с сокращением численности или штата.</w:t>
      </w:r>
      <w:r>
        <w:rPr>
          <w:rFonts w:ascii="Times New Roman" w:eastAsia="Times New Roman" w:hAnsi="Times New Roman" w:cs="Times New Roman"/>
          <w:b/>
          <w:color w:val="000000"/>
          <w:sz w:val="24"/>
          <w:szCs w:val="24"/>
          <w:lang w:eastAsia="ru-RU"/>
        </w:rPr>
        <w:t> </w:t>
      </w:r>
    </w:p>
    <w:p w:rsidR="00AD4999" w:rsidRDefault="00AD4999" w:rsidP="00AD4999">
      <w:pPr>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6. Рабочее время и время отдыха</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Стороны пришли к соглашению о том, что:</w:t>
      </w:r>
    </w:p>
    <w:p w:rsidR="00AD4999" w:rsidRDefault="00AD4999" w:rsidP="00AD4999">
      <w:pPr>
        <w:tabs>
          <w:tab w:val="left" w:pos="720"/>
        </w:tabs>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6.1.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 утверждаемыми работодателем с учетом мнения (согласования) профкома, а также условиями трудового договора, должностными инструкциями работников и обязанностями, возлагаемыми на них Уставом школы.</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Для педагогических работников школы устанавливается сокращенная продолжительность рабочего времени – не более 36 часов в неделю за ставку заработной платы, для других работников – 40 часов.</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школы.</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 Неполное рабочее время – неполный рабочий день или неполная рабочая неделя устанавливаются в следующих случаях:</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соглашению между работником и работодателем;</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6.4. Расписание занятий должно быть доведено до сведения учителей не позднее чем за 3 рабочих дня.</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6.5. В случае возможности (в зависимости от объема учебной нагрузки) предоставлять учителю методический день. Методический день предоставляется учителю в обязательном порядке при прохождении им курсов повышения квалификации или переподготовки, если он направлен на учебу администрацией учреждения и учеба проходит во время, когда в школе проводятся уроки.</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6.6. Работник посещает все мероприятия, проводимые в школе, если это предусмотрено Уставом, Правилами внутреннего трудового распорядка или должностными инструкциями.</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Общим выходным днем является воскресенье(дошкольная группа-суббота,воскресенье). Работа в выходные и нерабочие праздничные дни запрещается.</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Привлечение отдельных работников образовательного учреждения к работе в выходные и нерабочие праздничные дни допускается в исключительных случаях и в порядке, предусмотренных ст. 113 ТК РФ, по письменному распоряжению работодателя.</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6.8. Привлечение работников школы к выполнению работы, не предусмотренной Уставом школы, Правилами внутреннего трудового распорядка школы, трудовым </w:t>
      </w:r>
      <w:r>
        <w:rPr>
          <w:rFonts w:ascii="Times New Roman" w:eastAsia="Times New Roman" w:hAnsi="Times New Roman" w:cs="Times New Roman"/>
          <w:color w:val="000000"/>
          <w:sz w:val="24"/>
          <w:szCs w:val="24"/>
          <w:lang w:eastAsia="ru-RU"/>
        </w:rPr>
        <w:lastRenderedPageBreak/>
        <w:t xml:space="preserve">договором, должностными обязанностями, допускается только по письменному распоряжению работодателя с письменного согласия работника. </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6.9.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В каникулярное время учебно-вспомогательный и обслуживающий персонал может привлекаться к выполнению хозяйственных работ, не требующих специальных знаний (мелкий ремонт, работа на территории, охрана школы и др.) в пределах установленного им рабочего времени.</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6.10. Очередность предоставления оплачиваемых отпусков определяется ежегодно графиком отпусков, утверждаемым работодателем с учетом мнения (по согласованию) профкома не позднее чем за две недели до наступления календарного года. </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6.11. График отпусков обязателен как для работодателя, так и для работника. Всем педагогическим работникам 56 календарных дней; техническим работникам – 28 календарных дней, воспитателю дошкольной группы 42 календарных дня.. </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6.12. Право на использование отпуска за первый год работы возникает у работника через 6 месяцев непрерывной работы. </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6.13.  Разделение ежегодно оплачиваемого отпуска на части, перенос отпуска полностью или частично на следующий рабочий год, а также отзыв из отпуска допускается только с согласия работника.</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6.14. Предоставлять работникам отпуск без сохранения заработной платы в следующих случаях (ст. 128 ТК РФ):</w:t>
      </w:r>
    </w:p>
    <w:p w:rsidR="00AD4999" w:rsidRDefault="00AD4999" w:rsidP="00AD4999">
      <w:pPr>
        <w:widowControl w:val="0"/>
        <w:tabs>
          <w:tab w:val="left" w:pos="720"/>
        </w:tabs>
        <w:suppressAutoHyphens/>
        <w:spacing w:after="0" w:line="200" w:lineRule="atLeast"/>
        <w:jc w:val="both"/>
        <w:rPr>
          <w:rFonts w:ascii="Times New Roman" w:eastAsia="Lucida Sans Unicode" w:hAnsi="Times New Roman" w:cs="Times New Roman"/>
          <w:kern w:val="2"/>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Lucida Sans Unicode" w:hAnsi="Times New Roman" w:cs="Times New Roman"/>
          <w:kern w:val="2"/>
          <w:sz w:val="24"/>
          <w:szCs w:val="24"/>
          <w:lang w:eastAsia="ru-RU"/>
        </w:rPr>
        <w:t xml:space="preserve">  -  при рождении ребенка в семье (мужу) - 2 календарных дня; </w:t>
      </w:r>
    </w:p>
    <w:p w:rsidR="00AD4999" w:rsidRDefault="00AD4999" w:rsidP="00AD4999">
      <w:pPr>
        <w:widowControl w:val="0"/>
        <w:tabs>
          <w:tab w:val="left" w:pos="720"/>
        </w:tabs>
        <w:suppressAutoHyphens/>
        <w:spacing w:after="0" w:line="200" w:lineRule="atLeast"/>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  в связи с переездом на новое место жительства – 2 календарных дня; </w:t>
      </w:r>
    </w:p>
    <w:p w:rsidR="00AD4999" w:rsidRDefault="00AD4999" w:rsidP="00AD4999">
      <w:pPr>
        <w:widowControl w:val="0"/>
        <w:tabs>
          <w:tab w:val="left" w:pos="720"/>
        </w:tabs>
        <w:suppressAutoHyphens/>
        <w:spacing w:after="0" w:line="200" w:lineRule="atLeast"/>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  для проводов детей в армию — 1 календарный день; </w:t>
      </w:r>
    </w:p>
    <w:p w:rsidR="00AD4999" w:rsidRDefault="00AD4999" w:rsidP="00AD4999">
      <w:pPr>
        <w:widowControl w:val="0"/>
        <w:tabs>
          <w:tab w:val="left" w:pos="720"/>
        </w:tabs>
        <w:suppressAutoHyphens/>
        <w:spacing w:after="0" w:line="200" w:lineRule="atLeast"/>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  бракосочетание работника - 3 календарных дня; </w:t>
      </w:r>
    </w:p>
    <w:p w:rsidR="00AD4999" w:rsidRDefault="00AD4999" w:rsidP="00AD4999">
      <w:pPr>
        <w:widowControl w:val="0"/>
        <w:tabs>
          <w:tab w:val="left" w:pos="720"/>
        </w:tabs>
        <w:suppressAutoHyphens/>
        <w:spacing w:after="0" w:line="200" w:lineRule="atLeast"/>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  бракосочетание детей работника - 2 календарных дня;</w:t>
      </w:r>
    </w:p>
    <w:p w:rsidR="00AD4999" w:rsidRDefault="00AD4999" w:rsidP="00AD4999">
      <w:pPr>
        <w:widowControl w:val="0"/>
        <w:tabs>
          <w:tab w:val="left" w:pos="720"/>
        </w:tabs>
        <w:suppressAutoHyphens/>
        <w:spacing w:after="0" w:line="200" w:lineRule="atLeast"/>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  в связи со смертью близких родственников – 3 календарных дня; </w:t>
      </w:r>
    </w:p>
    <w:p w:rsidR="00AD4999" w:rsidRDefault="00AD4999" w:rsidP="00AD4999">
      <w:pPr>
        <w:widowControl w:val="0"/>
        <w:tabs>
          <w:tab w:val="left" w:pos="720"/>
        </w:tabs>
        <w:suppressAutoHyphens/>
        <w:spacing w:after="0" w:line="200" w:lineRule="atLeast"/>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  при отсутствии в течение учебного года дней нетрудоспособности – 5 календарных дней; </w:t>
      </w:r>
    </w:p>
    <w:p w:rsidR="00AD4999" w:rsidRDefault="00AD4999" w:rsidP="00AD4999">
      <w:pPr>
        <w:widowControl w:val="0"/>
        <w:tabs>
          <w:tab w:val="left" w:pos="720"/>
        </w:tabs>
        <w:suppressAutoHyphens/>
        <w:spacing w:after="0" w:line="200" w:lineRule="atLeast"/>
        <w:jc w:val="both"/>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 xml:space="preserve">  -  председателю первичной профсоюзной организации - 3 календарных дня.</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6.15.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Уставом школы и школьным Положением о предоставлении длительного отпуска сроком до одного года.</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6.16. Время перерыва для отдыха и питания, а также график дежурств педагогических работников по школе, графики сменности, работы в выходные и нерабочие праздничные дни устанавливаются Правилами внутреннего трудового распорядка.</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t>6.17. Дежурство педагогических работников по школе должно начинаться не ранее чем за 20 минут до начала занятий и продолжаться не более 20 минут после их окончания.</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6.18. По согласованию с профкомом школы (с учетом мнения профкома) для работников, которым по условиям труда не может быть установлена нормальная ежедневная или еженедельная продолжительность рабочего времени, устанавливается суммированный учет рабочего времени.</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AD4999" w:rsidRDefault="00AD4999" w:rsidP="00AD4999">
      <w:pPr>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7. Оплата и нормирование труда</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Стороны исходят из того, что:</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Система оплаты труда, включая размеры должностных окладов (ставок заработной платы), выплат компенсационного и стимулирующего характера устанавливаются Положением об оплате труда работников муниципального бюджетного общеобразовательного учреждения « Побединская средняя общеобразовательная школа»  (далее – Положение) и другими локальными актами с учетом мнения (по согласованию) профкома.</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Положение определяет порядок оплаты труда работников школы,  финансируемое  из бюджета и средств, установления размеров окладов (должностных окладов), ставок заработной платы) и квалификационным уровням, а также выплат компенсационного и стимулирующего характера.</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Фонд оплаты труда работников школы формируется на календарный год, исходя из объема субвенций и лимитов бюджетных обязательств, бюджета муниципального района и средств, полученных от приносящей доход деятельности.</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средней  заработной платы в экономике области, при условии сохранения объема должностных обязанностей работников и выполнения ими работ той же квалификации.</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Месячная заработная плата работника не может быть ниже минимального размера оплаты труда.</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Заработная плата работников школы предельными размерами не ограничивается.</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 Система оплаты труда работников школы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а также с учетом мнения представительного органа работников.</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Основные условия оплаты труда работников учреждения.</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 Система оплаты труда работников школы включает размеры окладов (должностных окладов), ставок заработной платы, размеры повышающих коэффициентов к окладам (должностным окладам), ставкам заработной платы, выплаты компенсационного и стимулирующего характера.</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 Размеры окладов (должностных окладов), ставок заработной платы работников школы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 К окладам (должностным окладам), ставкам заработной платы работников устанавливаются следующие повышающие коэффициенты: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квалификационную категорию;</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почетного звания;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окладам специалистов, работающих в образовательных учреждениях, расположенных в сельской местности 12%, уральский коэффициент15%.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повышающий коэффициент молодому специалисту;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персональный повышающий коэффициент.</w:t>
      </w:r>
    </w:p>
    <w:p w:rsidR="00AD4999" w:rsidRDefault="00AD4999" w:rsidP="00AD4999">
      <w:pPr>
        <w:spacing w:after="0" w:line="240" w:lineRule="auto"/>
        <w:jc w:val="both"/>
        <w:rPr>
          <w:rFonts w:ascii="Times New Roman" w:eastAsia="Times New Roman" w:hAnsi="Times New Roman" w:cs="Times New Roman"/>
          <w:sz w:val="24"/>
          <w:szCs w:val="24"/>
          <w:lang w:eastAsia="ru-RU"/>
        </w:rPr>
      </w:pP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7.8.4. Выплаты компенсационного характера устанавливаются в соответствии с  Положением о порядке и условиях установления доплат за работу, не входящую в круг должностных обязанностей работникам муниципального бюджетного общеобразовательного  учреждения.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7.8.6. Выплаты стимулирующего характера, критерии и порядок их установления устанавливаются в соответствии с Положением о выплатах  стимулирующего характера работникам муниципального бюджетного общеобразовательного  учреждения.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7.8.7. Условия оплаты труда, включая размер оклада (должностного оклада), ставки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7.8.9. Определение размеров заработной платы по основной должности и по должности, занимаемой в порядке совместительства, производится раздельно.</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7.8.10. Педагогическому работнику, занимающему должность «Учитель», «Воспитатель» устанавливается повышающий коэффициент по занимаемой должности «Учитель», «Воспитатель».</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по повышающим коэффициентам по занимаемой должности устанавливаются в пределах средств, утвержденных на планируемый период.</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7.8.11.Выплаты по повышающим коэффициентам начисляются педагогическим работникам с учетом установленной им учебной нагрузки.</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7.8.12.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w:t>
      </w:r>
    </w:p>
    <w:p w:rsidR="00AD4999" w:rsidRDefault="00AD4999" w:rsidP="00AD49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7.8.13.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 Работодатель предоставляет работникам и Профкому предварительную тарификацию педагогических и руководящих работников  до 31 мая, окончательную, с учетом изменения у них педагогического стажа, образования, звания по итогам аттестации, присвоения им ученой степени,– до 1 сентября; информирует Профком обо всех предстоящих изменениях в тарификации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7.8.14..</w:t>
      </w:r>
      <w:r>
        <w:rPr>
          <w:rFonts w:ascii="Times New Roman" w:eastAsia="Times New Roman" w:hAnsi="Times New Roman" w:cs="Times New Roman"/>
          <w:color w:val="003300"/>
          <w:sz w:val="24"/>
          <w:szCs w:val="24"/>
          <w:lang w:eastAsia="ru-RU"/>
        </w:rPr>
        <w:t>Штатное расписание учреждения утверждается руководителем учреждения и включает в себя все должности служащих (профессии рабочих) этого учреждения.</w:t>
      </w:r>
      <w:r>
        <w:rPr>
          <w:rFonts w:ascii="Times New Roman" w:eastAsia="Times New Roman" w:hAnsi="Times New Roman" w:cs="Times New Roman"/>
          <w:sz w:val="24"/>
          <w:szCs w:val="24"/>
          <w:lang w:eastAsia="ru-RU"/>
        </w:rPr>
        <w:t xml:space="preserve">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7.8.15. Заработная плата выплачивается работнику ежемесячно, через Централизованную бухгалтерию отдела  образования муниципального района.  Днями выплаты заработной платы являются: 15 и 30 число каждого месяца. Установленная заработная плата выплачивается работнику независимо от числа недель и рабочих дней в разные месяцы года. При совпадении дня выплаты с выходным или нерабочим днем, праздничным днем выплата заработной платы производится накануне этого дня. Размер аванса в счет заработной платы рабочих за первую половину месяца определяется в размере 50% от суммы должностного оклада и других выплат постоянного характера (за выслугу лет, за особые условия, ежемесячное денежное поощрение)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отпуска производится не позднее, чем за три дня до его начала.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7.8.16.</w:t>
      </w:r>
      <w:r>
        <w:rPr>
          <w:rFonts w:ascii="Times New Roman" w:eastAsia="Times New Roman" w:hAnsi="Times New Roman" w:cs="Times New Roman"/>
          <w:color w:val="000000"/>
          <w:sz w:val="24"/>
          <w:szCs w:val="24"/>
          <w:lang w:eastAsia="ru-RU"/>
        </w:rPr>
        <w:t xml:space="preserve"> При выплате заработной платы производится выдача каждому работнику расчетного листка, где указываются составные части  заработной платы, размеры и основания произведенных удержаний, а также общая сумма, подлежащая выдаче.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7.9.</w:t>
      </w:r>
      <w:r>
        <w:rPr>
          <w:rFonts w:ascii="Times New Roman" w:eastAsia="Times New Roman" w:hAnsi="Times New Roman" w:cs="Times New Roman"/>
          <w:b/>
          <w:sz w:val="24"/>
          <w:szCs w:val="24"/>
          <w:lang w:eastAsia="ru-RU"/>
        </w:rPr>
        <w:tab/>
        <w:t>Работодатель обязуется:</w:t>
      </w:r>
    </w:p>
    <w:p w:rsidR="00AD4999" w:rsidRDefault="00AD4999" w:rsidP="00AD499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7.9.1.</w:t>
      </w:r>
      <w:r>
        <w:rPr>
          <w:rFonts w:ascii="Times New Roman" w:eastAsia="Times New Roman" w:hAnsi="Times New Roman" w:cs="Times New Roman"/>
          <w:sz w:val="24"/>
          <w:szCs w:val="24"/>
          <w:lang w:eastAsia="ru-RU"/>
        </w:rPr>
        <w:tab/>
        <w:t xml:space="preserve">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предусмотренной ст. 142 ТК РФ, в размере среднего заработка </w:t>
      </w:r>
      <w:r>
        <w:rPr>
          <w:rFonts w:ascii="Times New Roman" w:eastAsia="Times New Roman" w:hAnsi="Times New Roman" w:cs="Times New Roman"/>
          <w:i/>
          <w:sz w:val="24"/>
          <w:szCs w:val="24"/>
          <w:lang w:eastAsia="ru-RU"/>
        </w:rPr>
        <w:t>(ст. 234 ТК РФ).</w:t>
      </w:r>
    </w:p>
    <w:p w:rsidR="00AD4999" w:rsidRDefault="00AD4999" w:rsidP="00AD499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7.9.2.</w:t>
      </w:r>
      <w:r>
        <w:rPr>
          <w:rFonts w:ascii="Times New Roman" w:eastAsia="Times New Roman" w:hAnsi="Times New Roman" w:cs="Times New Roman"/>
          <w:sz w:val="24"/>
          <w:szCs w:val="24"/>
          <w:lang w:eastAsia="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D4999" w:rsidRDefault="00AD4999" w:rsidP="00AD499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ab/>
        <w:t>7.</w:t>
      </w:r>
      <w:r>
        <w:rPr>
          <w:rFonts w:ascii="Times New Roman" w:eastAsia="Times New Roman" w:hAnsi="Times New Roman" w:cs="Times New Roman"/>
          <w:b/>
          <w:color w:val="000000"/>
          <w:sz w:val="24"/>
          <w:szCs w:val="24"/>
          <w:lang w:eastAsia="ru-RU"/>
        </w:rPr>
        <w:t>10.Обязанности профкома:</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w:t>
      </w:r>
      <w:r>
        <w:rPr>
          <w:rFonts w:ascii="Times New Roman" w:eastAsia="Times New Roman" w:hAnsi="Times New Roman" w:cs="Times New Roman"/>
          <w:sz w:val="24"/>
          <w:szCs w:val="24"/>
          <w:lang w:eastAsia="ru-RU"/>
        </w:rPr>
        <w:t>10.1.Контролировать правильность расходования фонда оплаты труда, выплат надбавок и доплат, материального поощрения.</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7.10.2. Контролировать правильность установления должностных окладов и тарифных ставок работников.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7.10.3. Контролировать своевременность изменения тарификации педагогических работников, своевременность выплаты заработной платы.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7.10.4. Ходатайствовать перед Работодателем о поощрении (награждении) работников за высокие результаты труда, присвоение почетного звания и т.д.</w:t>
      </w:r>
    </w:p>
    <w:p w:rsidR="00AD4999" w:rsidRDefault="00AD4999" w:rsidP="00AD4999">
      <w:pPr>
        <w:spacing w:after="0" w:line="240" w:lineRule="auto"/>
        <w:jc w:val="both"/>
        <w:rPr>
          <w:rFonts w:ascii="Times New Roman" w:eastAsia="Times New Roman" w:hAnsi="Times New Roman" w:cs="Times New Roman"/>
          <w:sz w:val="24"/>
          <w:szCs w:val="24"/>
          <w:lang w:eastAsia="ru-RU"/>
        </w:rPr>
      </w:pP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p>
    <w:p w:rsidR="00AD4999" w:rsidRDefault="00AD4999" w:rsidP="00AD4999">
      <w:pPr>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8. Гарантии и компенсации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Стороны договорились, что работодатель:</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Обеспечивает работников возможностью бесплатного пользования библиотечным фондом и посещения учреждений культуры в образовательных целях.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Организует в учреждении общественное питание (столовые, буфеты, комнаты (места) для приема пищи).</w:t>
      </w:r>
    </w:p>
    <w:p w:rsidR="00AD4999" w:rsidRDefault="00AD4999" w:rsidP="00AD499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8.3. Гарантирует медицинское обслуживание за счет средств фонда медицинского страхования.</w:t>
      </w:r>
    </w:p>
    <w:p w:rsidR="00AD4999" w:rsidRDefault="00AD4999" w:rsidP="00AD499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8.4.Поощряет </w:t>
      </w:r>
      <w:r>
        <w:rPr>
          <w:rFonts w:ascii="Times New Roman" w:eastAsia="Times New Roman" w:hAnsi="Times New Roman" w:cs="Times New Roman"/>
          <w:i/>
          <w:sz w:val="24"/>
          <w:szCs w:val="24"/>
          <w:lang w:eastAsia="ru-RU"/>
        </w:rPr>
        <w:t>(статья 191 ТК РФ)</w:t>
      </w:r>
      <w:r>
        <w:rPr>
          <w:rFonts w:ascii="Times New Roman" w:eastAsia="Times New Roman" w:hAnsi="Times New Roman" w:cs="Times New Roman"/>
          <w:sz w:val="24"/>
          <w:szCs w:val="24"/>
          <w:lang w:eastAsia="ru-RU"/>
        </w:rPr>
        <w:t xml:space="preserve"> работников, добросовестно исполняющих трудовые обязанности (объявляет благодарность, выдает премию, награждает ценным подарком, почетной грамотой, и т.д.). За особые трудовые заслуги перед обществом и государством работники могут быть представлены к государственным наградам.</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 Допускает обработку персональных данных работников в случаях, если:</w:t>
      </w:r>
    </w:p>
    <w:p w:rsidR="00AD4999" w:rsidRDefault="00AD4999" w:rsidP="00AD4999">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субъект персональных данных дал согласие в письменной форме;</w:t>
      </w:r>
    </w:p>
    <w:p w:rsidR="00AD4999" w:rsidRDefault="00AD4999" w:rsidP="00AD4999">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данные являются общедоступными (Ф.И.О., год и место рождения, адрес, абонентский номер, сведения о профессии и иные персональные данные, предоставленные работником).</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 Создает условия для обеспечения конфиденциальности персональных данных работников, за исключением случаев:</w:t>
      </w:r>
    </w:p>
    <w:p w:rsidR="00AD4999" w:rsidRDefault="00AD4999" w:rsidP="00AD4999">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обезличивания персональных данных;</w:t>
      </w:r>
    </w:p>
    <w:p w:rsidR="00AD4999" w:rsidRDefault="00AD4999" w:rsidP="00AD4999">
      <w:pPr>
        <w:numPr>
          <w:ilvl w:val="0"/>
          <w:numId w:val="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отношении общедоступных данных.</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пенсионные фонды;</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8.8. Работодатель полностью возмещает расходы, связанные со служебными командировками работников, в том числе при направлении в другой населенный пункт для переподготовки или повышения квалификации.</w:t>
      </w:r>
      <w:r>
        <w:rPr>
          <w:rFonts w:ascii="Times New Roman" w:eastAsia="Times New Roman" w:hAnsi="Times New Roman" w:cs="Times New Roman"/>
          <w:b/>
          <w:color w:val="000000"/>
          <w:sz w:val="24"/>
          <w:szCs w:val="24"/>
          <w:lang w:eastAsia="ru-RU"/>
        </w:rPr>
        <w:t xml:space="preserve">                                     </w:t>
      </w:r>
    </w:p>
    <w:p w:rsidR="00AD4999" w:rsidRDefault="00AD4999" w:rsidP="00AD4999">
      <w:pPr>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9. Охрана труда и здоровья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Работодатель обязуется: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Обеспечить право работников учреждения на здоровые и безопасные условия труда, внедрение совместных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Провести специальную оценку условий труда в соответствии с Федеральным законом № 426-ФЗ от 28.12.2013 до 07 марта 2018 года. По результатам специальной оценки условий труда утвердить мероприятия по улучшению условий и охраны труда. Выделить средства на эти цели, согласно ст. 226 ТК. </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 Проводить со всеми поступающими на работу, а также переведенными на другую работу работниками учреждения обучение и инструктаж по охране труда, по сохранности жизни и здоровья детей о безопасных методах и приемах выполнения работ, об оказании первой помощи пострадавшим.</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проверку знаний работников учреждения по охране труда на начало учебного года.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нормативами и учрежденными перечнями профессий и должностей при наличии финансирования.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 Обеспечивать обязательное социальное страхование всех работников по трудовому договору от несчастных случаев на производстве и профессиональных заболеваний в соответствии с федеральным законом.</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 Проводить своевременное расследование несчастных случаев на производстве в соответствии с действующим законодательством и вести их учет.</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 В случае отказа работника от работы при возникновении опасности для его жизни и его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вы размере среднего заработка.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 Разработать и утвердить инструкции по охране труда на каждое рабочее место с учетом мнения (по согласованию) профкома (ст.212 ТК РФ).</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 Обеспечивать соблюдение работниками требований, правил и инструкций по охране труда.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9.12. Создать в учреждении комиссию по охране труда, в состав которой на паритетной основе должны входить члены профкома.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9.13. Осуществлять совместно с профкомом контроль за состоянием условий и охраны труда, выполнением соглашения по охране труда.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9.14.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w:t>
      </w:r>
      <w:r>
        <w:rPr>
          <w:rFonts w:ascii="Times New Roman" w:eastAsia="Times New Roman" w:hAnsi="Times New Roman" w:cs="Times New Roman"/>
          <w:color w:val="000000"/>
          <w:sz w:val="24"/>
          <w:szCs w:val="24"/>
          <w:lang w:eastAsia="ru-RU"/>
        </w:rPr>
        <w:lastRenderedPageBreak/>
        <w:t>в учреждении. В случае выявления ими нарушений прав работников на здоровые и безопасные условия труда принимать меры к их устранению.</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9.15. Обеспечивать прохождение бесплатных обязательных предварительных и периодических медицинских осмотров (обследований) работников.</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9.16. Профком обязуется:</w:t>
      </w:r>
    </w:p>
    <w:p w:rsidR="00AD4999" w:rsidRDefault="00AD4999" w:rsidP="00AD4999">
      <w:pPr>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организовывать физкультурно-оздоровительные мероприятия для членов профсоюза и других работников учреждения;</w:t>
      </w:r>
    </w:p>
    <w:p w:rsidR="00AD4999" w:rsidRDefault="00AD4999" w:rsidP="00AD4999">
      <w:pPr>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проводить работу по оздоровлению детей работников учреждения.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9.17. Работники обязуются </w:t>
      </w:r>
      <w:r>
        <w:rPr>
          <w:rFonts w:ascii="Times New Roman" w:eastAsia="Times New Roman" w:hAnsi="Times New Roman" w:cs="Times New Roman"/>
          <w:sz w:val="24"/>
          <w:szCs w:val="24"/>
          <w:lang w:eastAsia="ru-RU"/>
        </w:rPr>
        <w:t>- соблюдать нормы, правила и инструкции по охране труда; правильно применять коллективные и индивидуальные средства защиты;  немедленно сообщать своему непосредственному руководителю о любом несчастном случае, происшедшем на производстве (в школе).</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9.18. Стороны находят необходимым не реже одного раза в полугодие заслушивать на заседаниях трудового коллектива  вопросы состояния условий и охраны труда в школе, выполнения мероприятий, предусмотренных соглашением по охране труда, состояния производственного травматизма и заболеваемости с разработкой мер по их профилактике. </w:t>
      </w:r>
    </w:p>
    <w:p w:rsidR="00AD4999" w:rsidRDefault="00AD4999" w:rsidP="00AD4999">
      <w:pPr>
        <w:spacing w:before="40" w:after="40" w:line="240" w:lineRule="auto"/>
        <w:jc w:val="both"/>
        <w:rPr>
          <w:rFonts w:ascii="Times New Roman" w:eastAsia="Times New Roman" w:hAnsi="Times New Roman" w:cs="Times New Roman"/>
          <w:color w:val="000000"/>
          <w:sz w:val="24"/>
          <w:szCs w:val="24"/>
          <w:lang w:eastAsia="ru-RU"/>
        </w:rPr>
      </w:pPr>
    </w:p>
    <w:p w:rsidR="00AD4999" w:rsidRDefault="00AD4999" w:rsidP="00AD4999">
      <w:pPr>
        <w:spacing w:before="40" w:after="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 Гарантии профсоюзной деятельности</w:t>
      </w:r>
    </w:p>
    <w:p w:rsidR="00AD4999" w:rsidRDefault="00AD4999" w:rsidP="00AD499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xml:space="preserve"> 9.Стороны договорились о том, что:</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Не допускается ограничение гарантированных законов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номы трудового права (ст.370 ТК РФ).</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 Работодатель принимает решение с учетом мнения (согласованию) профкома в случаях, предусмотренных законодательством и настоящим коллективным договором.</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 Увольнение работника, являющегося членом профсоюза, по пункту 2, подпункта «б» пункта 3 и пункта 5 статьи 81 ТК РФ производится с учетом мотивированного мнения (с предварительного согласия) профкома.</w:t>
      </w:r>
    </w:p>
    <w:p w:rsidR="00AD4999" w:rsidRDefault="00AD4999" w:rsidP="00AD499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9.5. </w:t>
      </w:r>
      <w:r>
        <w:rPr>
          <w:rFonts w:ascii="Times New Roman" w:eastAsia="Times New Roman" w:hAnsi="Times New Roman" w:cs="Times New Roman"/>
          <w:sz w:val="24"/>
          <w:szCs w:val="24"/>
          <w:lang w:eastAsia="ru-RU"/>
        </w:rPr>
        <w:t xml:space="preserve">Работодатель, соблюдая права и гарантии профсоюза, способствуют его деятельности: </w:t>
      </w:r>
    </w:p>
    <w:p w:rsidR="00AD4999" w:rsidRDefault="00AD4999" w:rsidP="00AD4999">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предоставляет профкому возможность размещения информации в доступном для всех работников месте, право пользоваться средствами связи, оргтехникой </w:t>
      </w:r>
      <w:r>
        <w:rPr>
          <w:rFonts w:ascii="Times New Roman" w:eastAsia="Times New Roman" w:hAnsi="Times New Roman" w:cs="Times New Roman"/>
          <w:i/>
          <w:sz w:val="24"/>
          <w:szCs w:val="24"/>
          <w:lang w:eastAsia="ru-RU"/>
        </w:rPr>
        <w:t>(ст. 377 ТК РФ)</w:t>
      </w:r>
      <w:r>
        <w:rPr>
          <w:rFonts w:ascii="Times New Roman" w:eastAsia="Times New Roman" w:hAnsi="Times New Roman" w:cs="Times New Roman"/>
          <w:sz w:val="24"/>
          <w:szCs w:val="24"/>
          <w:lang w:eastAsia="ru-RU"/>
        </w:rPr>
        <w:t>;</w:t>
      </w:r>
    </w:p>
    <w:p w:rsidR="00AD4999" w:rsidRDefault="00AD4999" w:rsidP="00AD4999">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предоставляет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 жилищно-бытового обслуживания, работы столовых;</w:t>
      </w:r>
    </w:p>
    <w:p w:rsidR="00AD4999" w:rsidRDefault="00AD4999" w:rsidP="00AD4999">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 профсоюзной организации с расчетных счетов учреждения одновременно с выдачей банком средств на заработную плату в соответствии с платежным поручениями учреждения.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9.6 Работодатель освобождает от работы с сохранением среднего заработка председателя и членов профсоюза,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 Работодатель обеспечивает представление гарантий работникам, занимающихся профсоюзной деятельностью, в порядке, предусмотренном законодательством и настоящим коллективным договором.</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профсоюзного органа (ст.374,376 ТК РФ).</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 Работодатель предоставляет профкому необходимую информацию по любым вопросам труда и социально-экономического развития учреждения.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 Работодатель с учетом мнения (по согласованию) профкома рассматривает следующие вопросы:</w:t>
      </w:r>
    </w:p>
    <w:p w:rsidR="00AD4999" w:rsidRDefault="00AD4999" w:rsidP="00AD4999">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расторжение трудового договора по инициативе работодателя с работниками, являющимися членами профсоюза (ст.82,374 ТК РФ);</w:t>
      </w:r>
    </w:p>
    <w:p w:rsidR="00AD4999" w:rsidRDefault="00AD4999" w:rsidP="00AD4999">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очередность предоставления отпусков (ст.123 ТК РФ);</w:t>
      </w:r>
    </w:p>
    <w:p w:rsidR="00AD4999" w:rsidRDefault="00AD4999" w:rsidP="00AD4999">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массовые увольнения (ст.180 ТК РФ);</w:t>
      </w:r>
    </w:p>
    <w:p w:rsidR="00AD4999" w:rsidRDefault="00AD4999" w:rsidP="00AD4999">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утверждение Правил внутреннего трудового распорядка (ст.190 ТК РФ);</w:t>
      </w:r>
    </w:p>
    <w:p w:rsidR="00AD4999" w:rsidRDefault="00AD4999" w:rsidP="00AD4999">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комиссий по охране труда (ст.218 ТК РФ);</w:t>
      </w:r>
    </w:p>
    <w:p w:rsidR="00AD4999" w:rsidRDefault="00AD4999" w:rsidP="00AD4999">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применение и снятие дисциплинарного взыскания до истечения 1 года со дня его применения (ст.193, 194 ТК РФ);</w:t>
      </w:r>
    </w:p>
    <w:p w:rsidR="00AD4999" w:rsidRDefault="00AD4999" w:rsidP="00AD4999">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(ст.136 ТК РФ) и другие вопросы.</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p>
    <w:p w:rsidR="00AD4999" w:rsidRDefault="00AD4999" w:rsidP="00AD499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11.Обязательства  профкома</w:t>
      </w:r>
    </w:p>
    <w:p w:rsidR="00AD4999" w:rsidRDefault="00AD4999" w:rsidP="00AD4999">
      <w:pPr>
        <w:spacing w:after="0" w:line="240" w:lineRule="auto"/>
        <w:rPr>
          <w:rFonts w:ascii="Times New Roman" w:eastAsia="Times New Roman" w:hAnsi="Times New Roman" w:cs="Times New Roman"/>
          <w:b/>
          <w:color w:val="000000"/>
          <w:sz w:val="24"/>
          <w:szCs w:val="24"/>
          <w:lang w:eastAsia="ru-RU"/>
        </w:rPr>
      </w:pP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Профком обязуется: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 Предоставлять и защищать права и интересы членов профсоюза по социально-трудовым вопросам в соответствии с Федеральным законом «Об профессиональных союзах, их правах и гарантиях деятельности» и ТК РФ.</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перечислять ежемесячно денежные средства из заработной платы на счет первичной профсоюзной организации.</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 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квалификационной категории по результатам аттестации работников.</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 Совместно с работодателем и работниками разрабатывать меры по защите персональных данных работников (ст.86 ТК РФ).</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 Направлять учредителю (собственнику) учреждения заявления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применение мер дисциплинарного взыскания вплоть до увольнения (ст.195 ТК РФ).</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10.7. Предоставлять и защищать трудовые права членов профсоюза в комиссии по трудовым спорам и суде.</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 Участвовать в работе комиссий по социальному страхованию, совместно с  профсоюзной организацией по летнему оздоровлению детей работников учреждения и обеспечению их новогодними подарками.</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 Совместно с комиссией по социальному страхованию вести учет нуждающихся в санаторно-курортном лечении, своевременно направлять заявку уполномоченному района.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 Осуществлять контроль за правильностью и своевременностью представлений работникам отпусков и их оплаты.</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10.13. Участвовать в работе комиссий учреждения по тарификации, аттестации педагогических сотрудников, аттестации работников, аттестации рабочих мест, охране труда и других.</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10.14. Осуществлять контроль за соблюдением порядка проведения аттестации педагогических работников учреждения.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10.15. Совместно с работодателем обеспечить регистрацию работников в системе персонифицированного учета в системе государственного пенсионного страхования.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своевременность предоставления работодателем в пенсионные органы достоверных сведений о заработке и страховых взносах работника.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10.16. Осуществлять культурно-массовую и физкультурно-оздоровительную работу в учреждении.</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p>
    <w:p w:rsidR="00AD4999" w:rsidRDefault="00AD4999" w:rsidP="00AD499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12. </w:t>
      </w:r>
      <w:r>
        <w:rPr>
          <w:rFonts w:ascii="Times New Roman" w:eastAsia="Times New Roman" w:hAnsi="Times New Roman" w:cs="Times New Roman"/>
          <w:b/>
          <w:color w:val="000000"/>
          <w:sz w:val="24"/>
          <w:szCs w:val="24"/>
          <w:lang w:eastAsia="ru-RU"/>
        </w:rPr>
        <w:t>Контроль за выполнением коллективного договора Ответственность сторон</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Стороны договорились, что:</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 Работодатель направляет коллективный договор в течении 7 дней со дня его подписания на уведомительную регистрацию в соответствующий орган по труду.</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 Совместно разрабатывают план мероприятий по выполнению настоящего коллективного договора.</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 Соблюдают установленный законодательством порядок разрешения индивидуальных и коллективных трудовых споров, использует все возможности для устранения причин, которые могут повлечь возникновение конфликтов, с целью предупреждения использования работниками крайних мер разрешения – забастовками.</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 Настоящий коллективный договор действует в течении трех лет со дня его подписания.</w:t>
      </w:r>
    </w:p>
    <w:p w:rsidR="00AD4999" w:rsidRDefault="00AD4999" w:rsidP="00AD49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 Переговоры по заключению нового коллективного договора будут начаты за 6 месяцев срока действия данного договора.</w:t>
      </w:r>
    </w:p>
    <w:p w:rsidR="00AD4999" w:rsidRDefault="00AD4999" w:rsidP="00AD4999">
      <w:pPr>
        <w:spacing w:after="0" w:line="240" w:lineRule="auto"/>
        <w:rPr>
          <w:rFonts w:ascii="Times New Roman" w:eastAsia="Times New Roman" w:hAnsi="Times New Roman" w:cs="Times New Roman"/>
          <w:color w:val="000000"/>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sz w:val="24"/>
          <w:szCs w:val="24"/>
          <w:lang w:eastAsia="ru-RU"/>
        </w:rPr>
        <w:t>Директор                                                       Председатель Профкома</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О.В. Воронина                               ____________Т.Н. Безрукова</w:t>
      </w: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           г.                                             "___"__________            г</w:t>
      </w: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Коллективный договор утвержден на собрании работников  11 января  2016года,</w:t>
      </w:r>
      <w:r>
        <w:rPr>
          <w:rFonts w:ascii="Times New Roman" w:eastAsia="Times New Roman" w:hAnsi="Times New Roman" w:cs="Times New Roman"/>
          <w:color w:val="000000"/>
          <w:sz w:val="24"/>
          <w:szCs w:val="24"/>
          <w:lang w:eastAsia="ru-RU"/>
        </w:rPr>
        <w:t> протокол №3</w:t>
      </w:r>
    </w:p>
    <w:p w:rsidR="00AD4999" w:rsidRDefault="00AD4999" w:rsidP="00AD4999">
      <w:pPr>
        <w:spacing w:after="0" w:line="240" w:lineRule="auto"/>
        <w:rPr>
          <w:rFonts w:ascii="Times New Roman" w:eastAsia="Times New Roman" w:hAnsi="Times New Roman" w:cs="Times New Roman"/>
          <w:color w:val="000000"/>
          <w:sz w:val="24"/>
          <w:szCs w:val="24"/>
          <w:lang w:eastAsia="ru-RU"/>
        </w:rPr>
      </w:pPr>
    </w:p>
    <w:p w:rsidR="00AD4999" w:rsidRDefault="00AD4999" w:rsidP="00AD4999">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13.Приложения к коллективному договору: </w:t>
      </w:r>
    </w:p>
    <w:tbl>
      <w:tblPr>
        <w:tblStyle w:val="ae"/>
        <w:tblW w:w="0" w:type="auto"/>
        <w:tblInd w:w="-743" w:type="dxa"/>
        <w:tblLook w:val="04A0"/>
      </w:tblPr>
      <w:tblGrid>
        <w:gridCol w:w="9356"/>
      </w:tblGrid>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№1</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ПРАВИЛА ВНУТРЕННЕГО ТРУДОВОГО РАСПОРЯДКА МБОУ «ПОБЕДИНСКАЯ СОШ»</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№2</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СОГЛАШЕНИЕ ПО ОХРАНЕ ТРУДА на 2016-2017гг.</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№3</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ПЕРЕЧЕНЬ ПРОФЕССИЙ И РАБОТ,РАБОТНИКИ КОТОРЫХ ОБЕСПЕЧИВАЮТСЯ МЫЛОМ,СМЫВАЮЩИМИ И ОБЕЗВРЕЖИВАЮЩИМИ СРЕДСТВАМИ</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№4</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ПЕРЕЧЕНЬ ПРОФЕССИЙ И ДОЛЖНОСТЕЙ ,КОТОРЫЕ ОБЕСПЕЧИВАЮТСЯ СПЕЦОДЕЖДОЙ,СПЕЦОБУВЬЮ И ДРУГИМИ СРЕДСТВАМИ ИНДИВИДУАЛЬНОЙ ЗАЩИТЫ</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 xml:space="preserve">Приложение № 5 </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 xml:space="preserve"> ШТАТНОЕ РАСПИСАНИЕ</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 6</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ПОЛОЖЕНИЕ ОБ ОПЛАТЕ ТРУДА РАБОТНИКОВ МБОУ «ПОБЕДИНСКАЯ СОШ»</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 7</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ПОЛОЖЕНИЕ о комиссии по рассмотрению выплат стимулирующего характера</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 xml:space="preserve">Приложение № 8 </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ГРАФИК ОТПУСКОВ СОТРУДНИКОВ МБОУ «ПОБЕДИНСКАЯ СОШ»</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№9</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ПОЛОЖЕНИЕ ОМЕТОДИЧЕСКОМ ДНЕ УЧИТЕЛЕЙ-ПРЕДМЕТНИКОВ МБОУ «ПОБЕДИНСКАЯ СОШ»</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  10</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ПОЛОЖЕНИЕ ОБ ОБЯЗАТЕЛЬНЫХ, ПРЕДВАРИТЕЛЬНЫХ И ПЕРЕОДИЧЕСКИХ МЕДЕЦИНСКИХ ОСМОТРАХ (ОБСЛЕДОВАНИЯХ) РАБОТНИКОВ МБОУ «ПОБЕДИНСКАЯ СОШ»</w:t>
            </w:r>
          </w:p>
        </w:tc>
      </w:tr>
      <w:tr w:rsidR="00AD4999" w:rsidTr="00AD4999">
        <w:tc>
          <w:tcPr>
            <w:tcW w:w="9356" w:type="dxa"/>
            <w:tcBorders>
              <w:top w:val="single" w:sz="4" w:space="0" w:color="auto"/>
              <w:left w:val="single" w:sz="4" w:space="0" w:color="auto"/>
              <w:bottom w:val="single" w:sz="4" w:space="0" w:color="auto"/>
              <w:right w:val="single" w:sz="4" w:space="0" w:color="auto"/>
            </w:tcBorders>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  11</w:t>
            </w:r>
          </w:p>
          <w:p w:rsidR="00AD4999" w:rsidRDefault="00AD4999">
            <w:pPr>
              <w:pStyle w:val="ad"/>
              <w:ind w:left="0"/>
              <w:rPr>
                <w:rFonts w:ascii="Times New Roman" w:hAnsi="Times New Roman" w:cs="Times New Roman"/>
                <w:sz w:val="18"/>
                <w:szCs w:val="18"/>
              </w:rPr>
            </w:pP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ПЛАН МЕРОПРИЯТИЙ ПО УЛУЧШЕНИЮ И ОЗДОРОВЛЕНИЮ УСЛОВИЙ ТРУДА В МБОУ «ПОБЕДИНСКАЯ СОШ»</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  12</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СМЕТА РАСХОДОВАНИЯ СРЕДСТВ НА ВЫПОЛНЕНИЕ МЕРОПРИЯТИЙ ПО ОХРАНЕ ТРУДА МБОУ «ПОБЕДИНСКАЯ СОШ»</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 13</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 xml:space="preserve"> ЛИСТ ОЗНАКОМЛЕНИЯ СОТРУДНИКАМИ</w:t>
            </w:r>
          </w:p>
        </w:tc>
      </w:tr>
      <w:tr w:rsidR="00AD4999" w:rsidTr="00AD4999">
        <w:tc>
          <w:tcPr>
            <w:tcW w:w="9356" w:type="dxa"/>
            <w:tcBorders>
              <w:top w:val="single" w:sz="4" w:space="0" w:color="auto"/>
              <w:left w:val="single" w:sz="4" w:space="0" w:color="auto"/>
              <w:bottom w:val="single" w:sz="4" w:space="0" w:color="auto"/>
              <w:right w:val="single" w:sz="4" w:space="0" w:color="auto"/>
            </w:tcBorders>
            <w:hideMark/>
          </w:tcPr>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Приложение № 14</w:t>
            </w:r>
          </w:p>
          <w:p w:rsidR="00AD4999" w:rsidRDefault="00AD4999">
            <w:pPr>
              <w:pStyle w:val="ad"/>
              <w:ind w:left="0"/>
              <w:rPr>
                <w:rFonts w:ascii="Times New Roman" w:hAnsi="Times New Roman" w:cs="Times New Roman"/>
                <w:sz w:val="18"/>
                <w:szCs w:val="18"/>
              </w:rPr>
            </w:pPr>
            <w:r>
              <w:rPr>
                <w:rFonts w:ascii="Times New Roman" w:hAnsi="Times New Roman" w:cs="Times New Roman"/>
                <w:sz w:val="18"/>
                <w:szCs w:val="18"/>
              </w:rPr>
              <w:t>ЛИСТ КОРРЕКТИРОВКИ КОЛЛЕКТИВНОГО ДОГОВОРА МБОУ «ПОБЕДИНСКАЯ СОШ»</w:t>
            </w:r>
          </w:p>
        </w:tc>
      </w:tr>
    </w:tbl>
    <w:p w:rsidR="00AD4999" w:rsidRDefault="00AD4999" w:rsidP="00AD4999">
      <w:pPr>
        <w:spacing w:after="0" w:line="720" w:lineRule="auto"/>
        <w:rPr>
          <w:rFonts w:ascii="Times New Roman" w:eastAsia="Times New Roman" w:hAnsi="Times New Roman" w:cs="Times New Roman"/>
          <w:sz w:val="24"/>
          <w:szCs w:val="24"/>
          <w:lang w:eastAsia="ru-RU"/>
        </w:rPr>
      </w:pPr>
    </w:p>
    <w:p w:rsidR="00AD4999" w:rsidRDefault="00AD4999" w:rsidP="00AD4999">
      <w:pPr>
        <w:spacing w:after="0" w:line="720" w:lineRule="auto"/>
        <w:rPr>
          <w:rFonts w:ascii="Times New Roman" w:eastAsia="Times New Roman" w:hAnsi="Times New Roman" w:cs="Times New Roman"/>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rPr>
          <w:rFonts w:ascii="Times New Roman" w:eastAsia="Times New Roman" w:hAnsi="Times New Roman" w:cs="Times New Roman"/>
          <w:b/>
          <w:i/>
          <w:color w:val="FF0000"/>
          <w:sz w:val="24"/>
          <w:szCs w:val="24"/>
          <w:lang w:eastAsia="ru-RU"/>
        </w:rPr>
      </w:pPr>
      <w:r>
        <w:rPr>
          <w:rFonts w:ascii="Times New Roman" w:eastAsia="Times New Roman" w:hAnsi="Times New Roman" w:cs="Times New Roman"/>
          <w:b/>
          <w:i/>
          <w:color w:val="FF0000"/>
          <w:sz w:val="24"/>
          <w:szCs w:val="24"/>
          <w:lang w:eastAsia="ru-RU"/>
        </w:rPr>
        <w:t xml:space="preserve">                                                                                                        </w:t>
      </w:r>
    </w:p>
    <w:p w:rsidR="00AD4999" w:rsidRDefault="00AD4999" w:rsidP="00AD4999">
      <w:pPr>
        <w:spacing w:after="120" w:line="240" w:lineRule="auto"/>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FF0000"/>
          <w:sz w:val="24"/>
          <w:szCs w:val="24"/>
          <w:lang w:eastAsia="ru-RU"/>
        </w:rPr>
        <w:t xml:space="preserve">                                                                                                             </w:t>
      </w:r>
      <w:r>
        <w:rPr>
          <w:rFonts w:ascii="Times New Roman" w:eastAsia="Times New Roman" w:hAnsi="Times New Roman" w:cs="Times New Roman"/>
          <w:b/>
          <w:i/>
          <w:sz w:val="24"/>
          <w:szCs w:val="24"/>
          <w:lang w:eastAsia="ru-RU"/>
        </w:rPr>
        <w:t>Приложение № 1</w:t>
      </w:r>
    </w:p>
    <w:p w:rsidR="00AD4999" w:rsidRDefault="00C8187F" w:rsidP="00AD4999">
      <w:pPr>
        <w:spacing w:after="0" w:line="240" w:lineRule="auto"/>
        <w:jc w:val="center"/>
        <w:rPr>
          <w:rFonts w:ascii="Times New Roman" w:eastAsia="Times New Roman" w:hAnsi="Times New Roman" w:cs="Times New Roman"/>
          <w:b/>
          <w:sz w:val="24"/>
          <w:szCs w:val="24"/>
          <w:lang w:eastAsia="ru-RU"/>
        </w:rPr>
      </w:pPr>
      <w:r w:rsidRPr="00C8187F">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8.45pt;margin-top:11.5pt;width:207.55pt;height:13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LxQIAALo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" filled="f" stroked="f">
            <v:textbox>
              <w:txbxContent>
                <w:p w:rsidR="00AD4999" w:rsidRDefault="00AD4999" w:rsidP="00AD4999">
                  <w:pPr>
                    <w:jc w:val="center"/>
                    <w:rPr>
                      <w:rFonts w:ascii="Times New Roman" w:hAnsi="Times New Roman" w:cs="Times New Roman"/>
                      <w:b/>
                    </w:rPr>
                  </w:pPr>
                  <w:r>
                    <w:rPr>
                      <w:rFonts w:ascii="Times New Roman" w:hAnsi="Times New Roman" w:cs="Times New Roman"/>
                      <w:b/>
                    </w:rPr>
                    <w:t>С О Г Л А С О В А Н О</w:t>
                  </w:r>
                </w:p>
                <w:p w:rsidR="00AD4999" w:rsidRDefault="00AD4999" w:rsidP="00AD4999">
                  <w:pPr>
                    <w:jc w:val="center"/>
                    <w:rPr>
                      <w:rFonts w:ascii="Times New Roman" w:hAnsi="Times New Roman" w:cs="Times New Roman"/>
                      <w:b/>
                    </w:rPr>
                  </w:pPr>
                </w:p>
                <w:p w:rsidR="00AD4999" w:rsidRDefault="00AD4999" w:rsidP="00AD4999">
                  <w:pPr>
                    <w:jc w:val="center"/>
                    <w:rPr>
                      <w:rFonts w:ascii="Times New Roman" w:hAnsi="Times New Roman" w:cs="Times New Roman"/>
                    </w:rPr>
                  </w:pPr>
                  <w:r>
                    <w:rPr>
                      <w:rFonts w:ascii="Times New Roman" w:hAnsi="Times New Roman" w:cs="Times New Roman"/>
                    </w:rPr>
                    <w:t>Председатель</w:t>
                  </w:r>
                </w:p>
                <w:p w:rsidR="00AD4999" w:rsidRDefault="00AD4999" w:rsidP="00AD4999">
                  <w:pPr>
                    <w:jc w:val="center"/>
                    <w:rPr>
                      <w:rFonts w:ascii="Times New Roman" w:hAnsi="Times New Roman" w:cs="Times New Roman"/>
                    </w:rPr>
                  </w:pPr>
                  <w:r>
                    <w:rPr>
                      <w:rFonts w:ascii="Times New Roman" w:hAnsi="Times New Roman" w:cs="Times New Roman"/>
                    </w:rPr>
                    <w:t>первичной профсоюзной организации МБОУ «Побединская  СОШ»                  _______Безрукова Т.Н.</w:t>
                  </w:r>
                </w:p>
                <w:p w:rsidR="00AD4999" w:rsidRDefault="00AD4999" w:rsidP="00AD4999">
                  <w:pPr>
                    <w:jc w:val="center"/>
                  </w:pPr>
                  <w:r>
                    <w:t xml:space="preserve">«____»______________2016г. </w:t>
                  </w:r>
                </w:p>
                <w:p w:rsidR="00AD4999" w:rsidRDefault="00AD4999" w:rsidP="00AD4999">
                  <w:pPr>
                    <w:jc w:val="center"/>
                  </w:pPr>
                </w:p>
                <w:p w:rsidR="00AD4999" w:rsidRDefault="00AD4999" w:rsidP="00AD4999">
                  <w:pPr>
                    <w:jc w:val="center"/>
                  </w:pPr>
                  <w:r>
                    <w:t>________________</w:t>
                  </w:r>
                </w:p>
                <w:p w:rsidR="00AD4999" w:rsidRDefault="00AD4999" w:rsidP="00AD4999">
                  <w:pPr>
                    <w:jc w:val="center"/>
                  </w:pPr>
                  <w:r>
                    <w:t>Е.А.Елизарова</w:t>
                  </w:r>
                </w:p>
              </w:txbxContent>
            </v:textbox>
          </v:shape>
        </w:pict>
      </w:r>
      <w:r w:rsidRPr="00C8187F">
        <w:rPr>
          <w:noProof/>
          <w:lang w:eastAsia="ru-RU"/>
        </w:rPr>
        <w:pict>
          <v:shape id="Поле 1" o:spid="_x0000_s1027" type="#_x0000_t202" style="position:absolute;left:0;text-align:left;margin-left:243pt;margin-top:11.5pt;width:207.55pt;height:13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ukxgIAAME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" filled="f" stroked="f">
            <v:textbox>
              <w:txbxContent>
                <w:p w:rsidR="00AD4999" w:rsidRDefault="00AD4999" w:rsidP="00AD4999">
                  <w:pPr>
                    <w:jc w:val="center"/>
                    <w:rPr>
                      <w:rFonts w:ascii="Times New Roman" w:hAnsi="Times New Roman" w:cs="Times New Roman"/>
                      <w:b/>
                    </w:rPr>
                  </w:pPr>
                  <w:r>
                    <w:rPr>
                      <w:rFonts w:ascii="Times New Roman" w:hAnsi="Times New Roman" w:cs="Times New Roman"/>
                      <w:b/>
                    </w:rPr>
                    <w:t>У Т В Е Р Ж Д А Ю</w:t>
                  </w:r>
                </w:p>
                <w:p w:rsidR="00AD4999" w:rsidRDefault="00AD4999" w:rsidP="00AD4999">
                  <w:pPr>
                    <w:jc w:val="center"/>
                    <w:rPr>
                      <w:rFonts w:ascii="Times New Roman" w:hAnsi="Times New Roman" w:cs="Times New Roman"/>
                      <w:b/>
                    </w:rPr>
                  </w:pPr>
                </w:p>
                <w:p w:rsidR="00AD4999" w:rsidRDefault="00AD4999" w:rsidP="00AD4999">
                  <w:pPr>
                    <w:jc w:val="center"/>
                    <w:rPr>
                      <w:rFonts w:ascii="Times New Roman" w:hAnsi="Times New Roman" w:cs="Times New Roman"/>
                    </w:rPr>
                  </w:pPr>
                  <w:r>
                    <w:rPr>
                      <w:rFonts w:ascii="Times New Roman" w:hAnsi="Times New Roman" w:cs="Times New Roman"/>
                    </w:rPr>
                    <w:t>Директор</w:t>
                  </w:r>
                </w:p>
                <w:p w:rsidR="00AD4999" w:rsidRDefault="00AD4999" w:rsidP="00AD4999">
                  <w:pPr>
                    <w:jc w:val="center"/>
                    <w:rPr>
                      <w:rFonts w:ascii="Times New Roman" w:hAnsi="Times New Roman" w:cs="Times New Roman"/>
                    </w:rPr>
                  </w:pPr>
                  <w:r>
                    <w:rPr>
                      <w:rFonts w:ascii="Times New Roman" w:hAnsi="Times New Roman" w:cs="Times New Roman"/>
                    </w:rPr>
                    <w:t>МБОУ «Побединская СОШ»</w:t>
                  </w:r>
                </w:p>
                <w:p w:rsidR="00AD4999" w:rsidRDefault="00AD4999" w:rsidP="00AD4999">
                  <w:pPr>
                    <w:rPr>
                      <w:rFonts w:ascii="Times New Roman" w:hAnsi="Times New Roman" w:cs="Times New Roman"/>
                    </w:rPr>
                  </w:pPr>
                  <w:r>
                    <w:rPr>
                      <w:rFonts w:ascii="Times New Roman" w:hAnsi="Times New Roman" w:cs="Times New Roman"/>
                    </w:rPr>
                    <w:t>___________________Воронина О.В.</w:t>
                  </w:r>
                </w:p>
                <w:p w:rsidR="00AD4999" w:rsidRDefault="00AD4999" w:rsidP="00AD4999">
                  <w:pPr>
                    <w:jc w:val="center"/>
                    <w:rPr>
                      <w:rFonts w:ascii="Times New Roman" w:hAnsi="Times New Roman" w:cs="Times New Roman"/>
                    </w:rPr>
                  </w:pPr>
                </w:p>
                <w:p w:rsidR="00AD4999" w:rsidRDefault="00AD4999" w:rsidP="00AD4999">
                  <w:pPr>
                    <w:jc w:val="center"/>
                  </w:pPr>
                  <w:r>
                    <w:t xml:space="preserve">«____»______________2016г. </w:t>
                  </w:r>
                </w:p>
                <w:p w:rsidR="00AD4999" w:rsidRDefault="00AD4999" w:rsidP="00AD4999">
                  <w:pPr>
                    <w:jc w:val="center"/>
                  </w:pPr>
                </w:p>
                <w:p w:rsidR="00AD4999" w:rsidRDefault="00AD4999" w:rsidP="00AD4999">
                  <w:pPr>
                    <w:jc w:val="center"/>
                  </w:pPr>
                </w:p>
                <w:p w:rsidR="00AD4999" w:rsidRDefault="00AD4999" w:rsidP="00AD4999">
                  <w:r>
                    <w:t>олованова</w:t>
                  </w:r>
                </w:p>
              </w:txbxContent>
            </v:textbox>
          </v:shape>
        </w:pict>
      </w:r>
    </w:p>
    <w:p w:rsidR="00AD4999" w:rsidRDefault="00AD4999" w:rsidP="00AD4999">
      <w:pPr>
        <w:keepNext/>
        <w:spacing w:after="60" w:line="240" w:lineRule="auto"/>
        <w:outlineLvl w:val="1"/>
        <w:rPr>
          <w:rFonts w:ascii="Cambria" w:eastAsia="Times New Roman" w:hAnsi="Cambria" w:cs="Times New Roman"/>
          <w:bCs/>
          <w:iCs/>
          <w:sz w:val="24"/>
          <w:szCs w:val="24"/>
          <w:lang w:eastAsia="ru-RU"/>
        </w:rPr>
      </w:pPr>
    </w:p>
    <w:p w:rsidR="00AD4999" w:rsidRDefault="00AD4999" w:rsidP="00AD4999">
      <w:pPr>
        <w:keepNext/>
        <w:spacing w:after="60" w:line="240" w:lineRule="auto"/>
        <w:outlineLvl w:val="1"/>
        <w:rPr>
          <w:rFonts w:ascii="Cambria" w:eastAsia="Times New Roman" w:hAnsi="Cambria" w:cs="Times New Roman"/>
          <w:b/>
          <w:bCs/>
          <w:iCs/>
          <w:sz w:val="24"/>
          <w:szCs w:val="24"/>
          <w:lang w:eastAsia="ru-RU"/>
        </w:rPr>
      </w:pPr>
    </w:p>
    <w:p w:rsidR="00AD4999" w:rsidRDefault="00AD4999" w:rsidP="00AD4999">
      <w:pPr>
        <w:keepNext/>
        <w:spacing w:after="60" w:line="240" w:lineRule="auto"/>
        <w:outlineLvl w:val="1"/>
        <w:rPr>
          <w:rFonts w:ascii="Cambria" w:eastAsia="Times New Roman" w:hAnsi="Cambria" w:cs="Times New Roman"/>
          <w:b/>
          <w:bCs/>
          <w:iCs/>
          <w:sz w:val="24"/>
          <w:szCs w:val="24"/>
          <w:lang w:eastAsia="ru-RU"/>
        </w:rPr>
      </w:pPr>
    </w:p>
    <w:p w:rsidR="00AD4999" w:rsidRDefault="00AD4999" w:rsidP="00AD4999">
      <w:pPr>
        <w:keepNext/>
        <w:spacing w:after="60" w:line="240" w:lineRule="auto"/>
        <w:outlineLvl w:val="1"/>
        <w:rPr>
          <w:rFonts w:ascii="Cambria" w:eastAsia="Times New Roman" w:hAnsi="Cambria" w:cs="Times New Roman"/>
          <w:b/>
          <w:bCs/>
          <w:iCs/>
          <w:sz w:val="24"/>
          <w:szCs w:val="24"/>
          <w:lang w:eastAsia="ru-RU"/>
        </w:rPr>
      </w:pPr>
    </w:p>
    <w:p w:rsidR="00AD4999" w:rsidRDefault="00AD4999" w:rsidP="00AD4999">
      <w:pPr>
        <w:keepNext/>
        <w:spacing w:after="60" w:line="240" w:lineRule="auto"/>
        <w:outlineLvl w:val="1"/>
        <w:rPr>
          <w:rFonts w:ascii="Cambria" w:eastAsia="Times New Roman" w:hAnsi="Cambria" w:cs="Times New Roman"/>
          <w:b/>
          <w:bCs/>
          <w:iCs/>
          <w:sz w:val="24"/>
          <w:szCs w:val="24"/>
          <w:lang w:eastAsia="ru-RU"/>
        </w:rPr>
      </w:pPr>
    </w:p>
    <w:p w:rsidR="00AD4999" w:rsidRDefault="00AD4999" w:rsidP="00AD4999">
      <w:pPr>
        <w:keepNext/>
        <w:spacing w:after="60" w:line="240" w:lineRule="auto"/>
        <w:outlineLvl w:val="1"/>
        <w:rPr>
          <w:rFonts w:ascii="Cambria" w:eastAsia="Times New Roman" w:hAnsi="Cambria" w:cs="Times New Roman"/>
          <w:b/>
          <w:bCs/>
          <w:iCs/>
          <w:sz w:val="24"/>
          <w:szCs w:val="24"/>
          <w:lang w:eastAsia="ru-RU"/>
        </w:rPr>
      </w:pPr>
    </w:p>
    <w:p w:rsidR="00AD4999" w:rsidRDefault="00AD4999" w:rsidP="00AD4999">
      <w:pPr>
        <w:keepNext/>
        <w:spacing w:after="60" w:line="240" w:lineRule="auto"/>
        <w:outlineLvl w:val="1"/>
        <w:rPr>
          <w:rFonts w:ascii="Cambria" w:eastAsia="Times New Roman" w:hAnsi="Cambria" w:cs="Times New Roman"/>
          <w:b/>
          <w:bCs/>
          <w:iCs/>
          <w:sz w:val="24"/>
          <w:szCs w:val="24"/>
          <w:lang w:eastAsia="ru-RU"/>
        </w:rPr>
      </w:pPr>
    </w:p>
    <w:p w:rsidR="00AD4999" w:rsidRDefault="00AD4999" w:rsidP="00AD4999">
      <w:pPr>
        <w:spacing w:after="0" w:line="240" w:lineRule="auto"/>
        <w:rPr>
          <w:rFonts w:ascii="Times New Roman" w:eastAsia="Times New Roman" w:hAnsi="Times New Roman" w:cs="Times New Roman"/>
          <w:b/>
          <w:sz w:val="24"/>
          <w:szCs w:val="24"/>
          <w:lang w:eastAsia="ru-RU"/>
        </w:rPr>
      </w:pPr>
      <w:r>
        <w:rPr>
          <w:rFonts w:ascii="Cambria" w:eastAsia="Times New Roman" w:hAnsi="Cambria" w:cs="Times New Roman"/>
          <w:b/>
          <w:bCs/>
          <w:iCs/>
          <w:sz w:val="24"/>
          <w:szCs w:val="24"/>
          <w:lang w:eastAsia="ru-RU"/>
        </w:rPr>
        <w:t xml:space="preserve">                                                                       </w:t>
      </w:r>
      <w:r>
        <w:rPr>
          <w:rFonts w:ascii="Times New Roman" w:eastAsia="Times New Roman" w:hAnsi="Times New Roman" w:cs="Times New Roman"/>
          <w:b/>
          <w:sz w:val="24"/>
          <w:szCs w:val="24"/>
          <w:lang w:eastAsia="ru-RU"/>
        </w:rPr>
        <w:t>ПРАВИЛА</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внутреннего  трудового  распорядка</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«Побединская средняя общеобразовательная школа» </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Грачевского района  Оренбургской области</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p>
    <w:p w:rsidR="00AD4999" w:rsidRDefault="00AD4999" w:rsidP="00AD4999">
      <w:pPr>
        <w:numPr>
          <w:ilvl w:val="0"/>
          <w:numId w:val="9"/>
        </w:num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Общие положения</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Настоящие Правила внутреннего трудового распорядка (далее – Правила) являются локальным нормативным актом Муниципального бюджетного общеобразовательного учреждения «Побединская средняя общеобразовательная школа».     </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 Правила составлены в соответствии с Трудовым кодексом РФ, Законом РФ «Об образовании в Российской Федерации», иными нормативными правовыми актами и Уставом Школы и регулирует порядок приёма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 Правила утверждены директором Школы с учётом мнения профсоюзного комитета.</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 При приёме на работу администрация Школы обязана ознакомить работника с Правилами под расписку.</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 Правила являются приложением к коллективному договору, действующему в Школе.</w:t>
      </w:r>
    </w:p>
    <w:p w:rsidR="00AD4999" w:rsidRDefault="00AD4999" w:rsidP="00AD4999">
      <w:pPr>
        <w:numPr>
          <w:ilvl w:val="0"/>
          <w:numId w:val="9"/>
        </w:num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Порядок приёма и увольнения работников</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Приём на работу</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2.1.1. Работники реализуют своё право на труд путём заключения трудового договора со Школой.</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2.1.2. Трудовой договор заключается в письменной форме и составляется в двух экземплярах – по одному для каждой из сторон: работника и Школы.</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2.1.3. При приёме на работу заключение срочного трудового договора допускается только в случаях, предусмотренных статьями 58 и 59 Трудового кодекса РФ.</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2.1.4. При заключении трудового договора работник предоставляет администрации Школы следующие документы: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паспорт или иной документ, удостоверяющий личность;</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страховое свидетельство государственного пенсионного страхования;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документ об образовании, квалификации, наличии специальных знаний;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 документы воинского учёта – для военнообязанных и лиц, подлежащих призыву на военную службу;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медицинское заключение (медицинская книжка) об отсутствии противопоказаний по состоянию здоровья для работы в образовательном учреждении.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ё) Справку об отсутствии судимости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Приём на работу оформляется приказом директора Школы и объявляется работнику под расписку в трёхдневный срок со дня подписания трудового договора.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2.1.6. При приёме на работу администрация школы обязана ознакомить работника со следующими документами: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Уставом Школы;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настоящими Правилами;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приказом по охране труда и соблюдению правил техники безопасности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должностной инструкцией работника;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иными локальными актами, регламентирующими трудовую деятельность работника.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2.1.7. При приёме на работу может устанавливаться испытательный срок – не более трёх месяцев, а для директора Школы, его заместителей– не более шести месяцев. Отсутствие в трудовом договоре условия об испытании означает, что работник принят без испытания.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2.1.8. 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работников Школы хранятся в Школе.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2.1.9. С каждой записью, вносимой на основании приказа директора школы в трудовую книжку, администрация обязана ознакомить её владельца под расписку в личной карточке.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2.1.10. На каждого работника ведётся личное дело, после увольнения работника личное дело хранится в школе.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2.1.11. Директор школы назначается приказом Учредителя.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 книжка и личное дело директора школа хранится у Учредителя.</w:t>
      </w:r>
    </w:p>
    <w:p w:rsidR="00AD4999" w:rsidRDefault="00AD4999" w:rsidP="00AD4999">
      <w:pPr>
        <w:spacing w:after="0" w:line="240" w:lineRule="auto"/>
        <w:jc w:val="both"/>
        <w:rPr>
          <w:rFonts w:ascii="Times New Roman" w:eastAsia="Times New Roman" w:hAnsi="Times New Roman" w:cs="Times New Roman"/>
          <w:b/>
          <w:sz w:val="24"/>
          <w:szCs w:val="24"/>
          <w:lang w:eastAsia="ru-RU"/>
        </w:rPr>
      </w:pPr>
    </w:p>
    <w:p w:rsidR="00AD4999" w:rsidRDefault="00AD4999" w:rsidP="00AD499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2.2. Отказ о приёме на работу.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2.2.1. Не допускается необоснованный отказ в заключении трудового договора.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2.2.2. Прием работника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отсутствия регистрации по месту жительства или пребывания) не допускается.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2.2.3. Лицо, лишенное решением суда права работать в образовательном учреждении в течение определённого срока, не может быть принято на работу  в Школу в течение этого срока.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2.2.4. Запрещается отказывать в заключении трудового договора женщинам по мотивам, связанным с беременностью или с наличием детей.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2.2.5.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2.2.6. По требованию лица, которому отказано в заключении трудового договора, администрация Школы обязана сообщить причину отказа в письменной форме.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2.2.7. Отказ в заключении трудового договора может быть обжалован в судебном порядке.</w:t>
      </w:r>
    </w:p>
    <w:p w:rsidR="00AD4999" w:rsidRDefault="00AD4999" w:rsidP="00AD499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numPr>
          <w:ilvl w:val="1"/>
          <w:numId w:val="10"/>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Увольнение работников.</w:t>
      </w:r>
    </w:p>
    <w:p w:rsidR="00AD4999" w:rsidRDefault="00AD4999" w:rsidP="00AD4999">
      <w:pPr>
        <w:numPr>
          <w:ilvl w:val="2"/>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Увольнение работника – прекращение трудового договора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осуществляется только по основаниям, предусмотренным законодательством  о труде и об образовании.</w:t>
      </w:r>
    </w:p>
    <w:p w:rsidR="00AD4999" w:rsidRDefault="00AD4999" w:rsidP="00AD4999">
      <w:pPr>
        <w:numPr>
          <w:ilvl w:val="2"/>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имеет право в любое время  расторгнуть трудовой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по собственному желанию, предупредив об этом администрацию школы письменно за две недели.</w:t>
      </w:r>
    </w:p>
    <w:p w:rsidR="00AD4999" w:rsidRDefault="00AD4999" w:rsidP="00AD4999">
      <w:pPr>
        <w:numPr>
          <w:ilvl w:val="2"/>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 при расторжении трудового договора по</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собственному желанию обязан предупредить Учредителя (его представителя) об этом в письменной форме не позднее чем за один месяц.</w:t>
      </w:r>
    </w:p>
    <w:p w:rsidR="00AD4999" w:rsidRDefault="00AD4999" w:rsidP="00AD4999">
      <w:pPr>
        <w:numPr>
          <w:ilvl w:val="2"/>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расторжении трудового договора директор Школы издаёт</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об увольнении с указанием основания увольнения в соответствии с Трудовым кодексом РФ или Законом РФ «Об образовании в Российской Федерации».</w:t>
      </w:r>
    </w:p>
    <w:p w:rsidR="00AD4999" w:rsidRDefault="00AD4999" w:rsidP="00AD4999">
      <w:pPr>
        <w:numPr>
          <w:ilvl w:val="2"/>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Записи в трудовую книжку о причинах прекращения трудового</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должны производиться в точном соответствии с формулировками Трудового кодекса РФ или  Закона РФ «Об образовании в Российской Федерации» и со ссылкой на соответствующие статью, пункт Трудового кодекса РФ или Закон «Об образовании в Российской Федерации».</w:t>
      </w:r>
    </w:p>
    <w:p w:rsidR="00AD4999" w:rsidRDefault="00AD4999" w:rsidP="00AD4999">
      <w:pPr>
        <w:numPr>
          <w:ilvl w:val="2"/>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Днём увольнения работника является  последний день работы.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последний день работы администрация Школы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расчёт.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его по почте. Со дня направления уведомления администрация Школы освобождается от ответственности за задержку выдачи трудовой книжки.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2.3.7. При сокращении численности или штата работников преимущественным правом на оставление на работе пользуются  работники  по основаниям, установленным Трудовым кодексом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p>
    <w:p w:rsidR="00AD4999" w:rsidRDefault="00AD4999" w:rsidP="00AD4999">
      <w:pPr>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права, обязанности и ответственность администрации Школы.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Непосредственное управление Школой осуществляет директор.</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Директор Школы имеет право в порядке, установленном трудовым порядком: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осуществлять приём на работу, перевод, увольнение работников, изменение трудового договора с работниками;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применять к работникам меры дисциплинарного взыскания: замечание, выговор, увольнение;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совместно с советом учреждения осуществлять поощрение, премирование работников, согласно Положению о стимулирующих выплатах;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привлекать работников к материальной ответственности в установленном законом порядке;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требовать от работников исполнения ими трудовых обязанностей и бережного отношения к имуществу Школы и других работников, соблюдение настоящих правил;</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принимать локальные нормативные акты, содержащие обязательные для работников нормы;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p>
    <w:p w:rsidR="00AD4999" w:rsidRDefault="00AD4999" w:rsidP="00AD4999">
      <w:pPr>
        <w:numPr>
          <w:ilvl w:val="1"/>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Директор школы обязан</w:t>
      </w:r>
      <w:r>
        <w:rPr>
          <w:rFonts w:ascii="Times New Roman" w:eastAsia="Times New Roman" w:hAnsi="Times New Roman" w:cs="Times New Roman"/>
          <w:sz w:val="24"/>
          <w:szCs w:val="24"/>
          <w:lang w:eastAsia="ru-RU"/>
        </w:rPr>
        <w:t>:</w:t>
      </w:r>
    </w:p>
    <w:p w:rsidR="00AD4999" w:rsidRDefault="00AD4999" w:rsidP="00AD4999">
      <w:pPr>
        <w:numPr>
          <w:ilvl w:val="2"/>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3.3.2. предоставлять работникам работу, обусловленную трудовым договором;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3.3.3.обеспечивать безопасность труда и условия труда, отвечающие требованиям охраны и гигиены труда;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3.3.4.обеспечивать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3.3.5.вести коллективные переговоры, а также заключать коллективный договор в порядке, установленном законодательством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3.3.6.предоставлять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D4999" w:rsidRDefault="00AD4999" w:rsidP="00AD4999">
      <w:pPr>
        <w:numPr>
          <w:ilvl w:val="1"/>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школы осуществляет внутришкольный контроль, посещение уроков, школьных и внешкольных мероприятий.</w:t>
      </w:r>
    </w:p>
    <w:p w:rsidR="00AD4999" w:rsidRDefault="00AD4999" w:rsidP="00AD4999">
      <w:pPr>
        <w:numPr>
          <w:ilvl w:val="1"/>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как юридическое лицо несёт ответственность перед работниками: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 за ущерб, причинённый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 за задержку выплаты заработной платы, оплаты отпуска, выплат при увольнении и других выплат, причитающихся работнику;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3.5.3. за причинение ущерба имуществу работника;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3.5.4. в иных случаях, предусмотренных законодательством.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numPr>
          <w:ilvl w:val="0"/>
          <w:numId w:val="10"/>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обязанности и ответственность работников.</w:t>
      </w:r>
    </w:p>
    <w:p w:rsidR="00AD4999" w:rsidRDefault="00AD4999" w:rsidP="00AD4999">
      <w:pPr>
        <w:spacing w:after="0" w:line="240" w:lineRule="auto"/>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 xml:space="preserve">4.1. </w:t>
      </w:r>
      <w:r>
        <w:rPr>
          <w:rFonts w:ascii="Times New Roman" w:eastAsia="Times New Roman" w:hAnsi="Times New Roman" w:cs="Times New Roman"/>
          <w:b/>
          <w:sz w:val="24"/>
          <w:szCs w:val="24"/>
          <w:lang w:eastAsia="ru-RU"/>
        </w:rPr>
        <w:t>Работник имеет право на: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предоставление ему работы, обусловленной трудовым договором;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своевременную и в полном объёме выплату заработной платы в соответствии с трудовым договором;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удлинённых для отдельных категорий работников,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 полную достоверную информацию об условиях труда и требованиях об охране труда на рабочем месте;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 профессиональную подготовку, переподготовку и повышение своей классификации;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 участие в управлении Школой в формах, предусмотренных законодательством  и уставом Школы;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4.1.10. защиту своих трудовых прав, свобод, законных интересов всеми не запрещёнными законом способами;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4.1.11. защиту своей профессиональной чести и достоинства;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4.1.12. возмещение вреда, причинённого работнику в связи с исполнением им трудовых обязанностей;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4.1.13. обязательное социальное страхование в случаях, предусмотренных законодательством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4.1.14.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w:t>
      </w:r>
      <w:r>
        <w:rPr>
          <w:rFonts w:ascii="Times New Roman" w:eastAsia="Times New Roman" w:hAnsi="Times New Roman" w:cs="Times New Roman"/>
          <w:sz w:val="24"/>
          <w:szCs w:val="24"/>
          <w:lang w:eastAsia="ru-RU"/>
        </w:rPr>
        <w:lastRenderedPageBreak/>
        <w:t>по любым другим основаниям продолжительностью не более 12 дней в учебном году при отсутствии отрицательных последствий для образовательного процесса.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Педагогические работники Школы, кроме перечисленных в п. 4.1. прав, имеют право на: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 сокращённую продолжительность рабочего времени;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 удлинённый оплачиваемый отпуск в соответствии с законодательством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 получение ежемесячной денежной компенсации в целях в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p>
    <w:p w:rsidR="00AD4999" w:rsidRDefault="00AD4999" w:rsidP="00AD4999">
      <w:pPr>
        <w:numPr>
          <w:ilvl w:val="1"/>
          <w:numId w:val="10"/>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Работник обязан:</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4.3.1.добросовестно исполнять трудовые обязанности, возложенные на него трудовым договором;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всемерно стремиться к повышению качества выполняемой работы, проявлять творческую инициативу, направленную на достижение высоких результатов труда, повышать свою квалификацию;</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соблюдать Устав Школы и настоящие правила;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соблюдать трудовую дисциплину: вовремя приходить на работу, соблюдать установленную продолжительность рабочего времени, своевременно и точно выполнять распоряжения администрации;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 выполнять установленные нормы труда;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4.3.5. соблюдать требования по охране труда,  обеспечению безопасности труда, производственной санитарии, противопожарной охраны;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 бережно относиться к имуществу Школы и других работников, содержать своё рабочее место в чистоте и порядке;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 нести  ответственность за жизнь и здоровье обучающихся (воспитанников) во время образовательного процесса, незамедлительно сообщить директору Школы о возникновении ситуации, представляющей угрозу жизни и здоровью участников образовательного процесса, сохранности имущества Школы;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 поддерживать дисциплину в Школе на основе уважения человеческого достоинства обучающихся без применения методов физического и психического насилия;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 проходить предварительные и периодические медицинские осмотры, своевременно делать  необходимые прививки;</w:t>
      </w:r>
    </w:p>
    <w:p w:rsidR="00AD4999" w:rsidRDefault="00AD4999" w:rsidP="00AD499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4.4. Педагогические работники обязаны: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 начинать и заканчивать урок по звонку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 использовать каждую минуту урока для организации познавательной деятельности учащихся;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 уважительно относиться к учащимся, соблюдать педагогическую этику;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4.4.4.требовать полной готовности учеников к уроку, наличия учебных принадлежностей;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 по окончании урока осмотреть помещение, организовать наведение порядка силами дежурных учащихся ( отсутствие мусора в партах и на полу, чистая доска), проверить отключение электроприборов, света, закрыть кабинет и сдать на вахту ключи.</w:t>
      </w:r>
    </w:p>
    <w:p w:rsidR="00AD4999" w:rsidRDefault="00AD4999" w:rsidP="00AD4999">
      <w:pPr>
        <w:spacing w:after="0" w:line="240" w:lineRule="auto"/>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sz w:val="24"/>
          <w:szCs w:val="24"/>
          <w:lang w:eastAsia="ru-RU"/>
        </w:rPr>
        <w:t>4.5. Работникам Школы в период организации образовательного процесса  запрещается: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изменять по своему усмотрению расписание уроков ( занятий ) и график работы;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 отменять, удлинять или сокращать продолжительность уроков и ( занятий) и перерывов ( перемен ) между ними;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удалять  обучающихся с уроков;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курить в помещении и на территории Школы;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отвлекать обучающихся во время учебного процесса на иные, не связанные с учебным и воспитательным  процессом, мероприятия, освобождать от занятий для выполнения общественных поручений;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созывать в рабочее время собрания, заседания и всякого рода совещания по общественным делам.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Работник несёт материальную ответственность за причинённый Школе прямой действительный ущерб.</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 Под прямым действительным ущербом понимается реальное уменьшение наличного имущества Школы или ухудшение состояния указанного имущества ( в том числе имущества третьих лиц, находящегося в Школе, если Школа несёт ответственность за сохранность этого имущества ,а также необходимость для Школы произвести затраты либо излишние выплаты на приобретение и восстановление имущества.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 За причинённый ущерб работник несёт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 Материальная ответственность в полном размере причинённого ущерба возлагается на работника в следующих случаях: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недостачи ценностей, вверенных ему на основании специального письменного договора или полученных им по разовому документу;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умышленного причинения ущерба;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причинения ущерба в состоянии алкогольного, наркотического или токсического опьянения;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причинения ущерба в результате преступных действий работника, установленных приговором суда;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причинения ущерба в результате административного проступка, если таковой установлен соответствующим государственным органом;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разглашения сведений, составляющих охраняемую законом тайну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служебную, коммерческую или иную ), в случаях, предусмотренных федеральными законами;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причинения ущерба не при исполнении работником трудовых обязанностей.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4.6.4. Работники, занимающие ниже перечисленные должности или выполняющие ниже перечисленные работы,  несут материальную ответственность в полном размере причинённого ущерба на основании письменных договоров о полной материальной ответственности: библиотекарь.</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Работники Школы, привлекаются к дисциплинарной ответственности в порядке, установленном пунктами 7.4. – 7.13. настоящих правил.</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b/>
          <w:sz w:val="24"/>
          <w:szCs w:val="24"/>
          <w:lang w:eastAsia="ru-RU"/>
        </w:rPr>
        <w:t>Режим работы и время отдыха.</w:t>
      </w:r>
      <w:r>
        <w:rPr>
          <w:rFonts w:ascii="Times New Roman" w:eastAsia="Times New Roman" w:hAnsi="Times New Roman" w:cs="Times New Roman"/>
          <w:b/>
          <w:sz w:val="24"/>
          <w:szCs w:val="24"/>
          <w:lang w:eastAsia="ru-RU"/>
        </w:rPr>
        <w:tab/>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В школе устанавливается шестидневная  рабочая неделя для педагогов, работающих в 1-11-х классах с одним выходным  днем в воскресенье.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занятия в школе проводятся в одну смену с 9-00 до 14.40,дошкольная группа с 08.30 до 16.30.</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Продолжительность рабочей недели – 40 часов.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w:t>
      </w:r>
      <w:r>
        <w:rPr>
          <w:rFonts w:ascii="Times New Roman" w:eastAsia="Times New Roman" w:hAnsi="Times New Roman" w:cs="Times New Roman"/>
          <w:sz w:val="24"/>
          <w:szCs w:val="24"/>
          <w:lang w:eastAsia="ru-RU"/>
        </w:rPr>
        <w:lastRenderedPageBreak/>
        <w:t>с соблюдением установленной продолжительности рабочего времени за неделю и утверждаются директором Школы по согласованию с выбором профсоюзным органом.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Графики сменности доводятся до сведения указанных работников не позднее, чем за один месяц до введения их в действие.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Для работников школы, занимающих следующие должности, устанавливается ненормированный рабочий день: директор, заместители директора по учебной и воспитательной работе.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заключённом с работником трудовым договором.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5.6.1.Учебная нагрузка, объём которой больше или меньше нормы часов за ставку заработной платы, устанавливается только с письменного согласия работника.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5.6.2.Установленный в начале учебного года объём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её объём и преемственность преподавания предметов в классах.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 порчи имущества, а также для замещения отсутствующего работника. При этом работник не может быть переведён на работу, противопоказанную ему по состоянию здоровья.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5.10.Педагогическим работникам (если это возможно исходя из объёма выполняемой ими учебной нагрузки и количество часов по учебному плану, отведённых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К рабочему времени относятся следующие периоды: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 педагогического совета; общее собрание коллектива; заседание методического объединения; родительские собрания и собрания коллектива учащихся; дежурства </w:t>
      </w:r>
    </w:p>
    <w:p w:rsidR="00AD4999" w:rsidRDefault="00AD4999" w:rsidP="00AD4999">
      <w:pPr>
        <w:spacing w:after="0" w:line="240" w:lineRule="auto"/>
        <w:jc w:val="both"/>
        <w:rPr>
          <w:rFonts w:ascii="Times New Roman" w:eastAsia="Times New Roman" w:hAnsi="Times New Roman" w:cs="Times New Roman"/>
          <w:sz w:val="24"/>
          <w:szCs w:val="24"/>
          <w:lang w:eastAsia="ru-RU"/>
        </w:rPr>
      </w:pP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педагогов на внеурочных мероприятиях, продолжительность которых составляет от одного часа до 2,5 часов.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Директор Школы привлекает педагогических работников к дежурству по Школе. График дежурств устанавливается на заседании комиссии порядка и дисциплины. Дежурство должно начинаться не ранее чем за 20 минут до начала занятий обучающихся данной смены и продолжаться не более 20 минут после их окончания.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В каникулярное время работа учителя осуществляется в соответствии с предельной нормой почасовой нагрузки согласно графику занятости. Неявка на работу в каникулярное время без уважительных причин приравнивается к прогулу.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Работникам Школы предоставляется ежегодный оплачиваемый отпуск сроком не менее 28 календарных дней. Педагогическим работникам предоставляется удлинённый отпуск продолжительностью 56 календарных дня, воспитателю дошкольной группы 42 календарных дня. Отпуск предоставляется в соответствии с графиком, утверждаемым директором Школы с учётом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Работникам Школы могут предоставляться дополнительные неоплачиваемые отпуска в соответствии со статьёй 128 Трудового кодекса РФ.</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 Администрация Школы ведёт учёт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Заместитель директора по УВР своевременно предупреждает учителей и учащихся о замене.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Оплата труда.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Оплата труда работников Школы осуществляется в соответствии с действующей системой оплаты труда, штатным расписанием и сметой расходов.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полученной квалификационной категории по итогам аттестации.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6.3.1.Тарификация утверждается директором Школы не позднее 9 сентября текущего года с учётом мнения выборного профсоюзного органа на основе предварительной тарификации, разработанной доведённой до сведения педагогических работников не позднее апреля месяца текущего года.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6.3.2.Установленная при тарификации заработная плата выплачивается ежемесячно независимо от числа недель и рабочих дней в разные месяца года.</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и учебно-вспомогательного персонала, ведущих в течение учебного года преподавательскую работу, в том числе занятия с кружками, производиться из расчёта заработной платы, установленной при тарификации, предшествующей началу каникул или периоду отмены учебных занятий.</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Выплата заработной платы в Школе производится один раз в месяц  - 15 и 30 числа каждого месяца Централизованной бухгалтерией отдела образования МО Грачевский район..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В Школе устанавливаются стимулирующие выплаты, доплаты, премирование работников в соответствии с Положением о стимулирующих выплатах, доплатах и надбавках, утверждённым  Управляющим советом Школы.</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AD4999" w:rsidRDefault="00AD4999" w:rsidP="00AD4999">
      <w:pPr>
        <w:spacing w:after="0" w:line="240" w:lineRule="auto"/>
        <w:jc w:val="both"/>
        <w:rPr>
          <w:rFonts w:ascii="Times New Roman" w:eastAsia="Times New Roman" w:hAnsi="Times New Roman" w:cs="Times New Roman"/>
          <w:b/>
          <w:sz w:val="24"/>
          <w:szCs w:val="24"/>
          <w:lang w:eastAsia="ru-RU"/>
        </w:rPr>
      </w:pPr>
    </w:p>
    <w:p w:rsidR="00AD4999" w:rsidRDefault="00AD4999" w:rsidP="00AD4999">
      <w:pPr>
        <w:spacing w:after="0" w:line="240" w:lineRule="auto"/>
        <w:jc w:val="both"/>
        <w:rPr>
          <w:rFonts w:ascii="Times New Roman" w:eastAsia="Times New Roman" w:hAnsi="Times New Roman" w:cs="Times New Roman"/>
          <w:b/>
          <w:sz w:val="24"/>
          <w:szCs w:val="24"/>
          <w:lang w:eastAsia="ru-RU"/>
        </w:rPr>
      </w:pPr>
    </w:p>
    <w:p w:rsidR="00AD4999" w:rsidRDefault="00AD4999" w:rsidP="00AD4999">
      <w:pPr>
        <w:spacing w:after="0" w:line="240" w:lineRule="auto"/>
        <w:jc w:val="both"/>
        <w:rPr>
          <w:rFonts w:ascii="Times New Roman" w:eastAsia="Times New Roman" w:hAnsi="Times New Roman" w:cs="Times New Roman"/>
          <w:b/>
          <w:sz w:val="24"/>
          <w:szCs w:val="24"/>
          <w:lang w:eastAsia="ru-RU"/>
        </w:rPr>
      </w:pPr>
    </w:p>
    <w:p w:rsidR="00AD4999" w:rsidRDefault="00AD4999" w:rsidP="00AD4999">
      <w:pPr>
        <w:spacing w:after="0" w:line="240" w:lineRule="auto"/>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sz w:val="24"/>
          <w:szCs w:val="24"/>
          <w:lang w:eastAsia="ru-RU"/>
        </w:rPr>
        <w:t>7. Меры поощрения и взыскания.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Работодатель поощряет работников, добросовестно исполняющих трудовые обязанности, в следующих формах;</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объявление благодарности;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выплата премии;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награждение ценным подарком;</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награждение почётной грамотой, благодарностью;</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представление к награждению государственными  и отраслевыми наградами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Сведения о поощрении вносятся в трудовую книжку работника в установленном порядке.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замечание;</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выговор;</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увольнение по соответствующим основаниям, установленным Трудовым Кодексом РФ и (или) Законом РФ «Об образовании в Российской Федерации».</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Дисциплинарное взыскание на директора Школы налагает Учредитель.</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До применения дисциплинарного взысканиям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За каждый дисциплинарный проступок может быть применено только одно дисциплинарное взыскание. </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директора Школы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D4999" w:rsidRDefault="00AD4999" w:rsidP="00AD49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7.12.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школы или Общего собрания коллектива Школы. </w:t>
      </w:r>
    </w:p>
    <w:p w:rsidR="00AD4999" w:rsidRDefault="00AD4999" w:rsidP="00AD4999">
      <w:pPr>
        <w:spacing w:after="0" w:line="720" w:lineRule="auto"/>
        <w:rPr>
          <w:rFonts w:ascii="Times New Roman" w:eastAsia="Times New Roman" w:hAnsi="Times New Roman" w:cs="Times New Roman"/>
          <w:sz w:val="24"/>
          <w:szCs w:val="24"/>
          <w:lang w:eastAsia="ru-RU"/>
        </w:rPr>
      </w:pPr>
    </w:p>
    <w:p w:rsidR="00AD4999" w:rsidRDefault="00AD4999" w:rsidP="00AD4999">
      <w:pPr>
        <w:spacing w:after="0" w:line="720" w:lineRule="auto"/>
        <w:rPr>
          <w:rFonts w:ascii="Times New Roman" w:eastAsia="Times New Roman" w:hAnsi="Times New Roman" w:cs="Times New Roman"/>
          <w:sz w:val="24"/>
          <w:szCs w:val="24"/>
          <w:lang w:eastAsia="ru-RU"/>
        </w:rPr>
      </w:pPr>
    </w:p>
    <w:p w:rsidR="00AD4999" w:rsidRDefault="00AD4999" w:rsidP="00AD4999">
      <w:pPr>
        <w:spacing w:after="0" w:line="720" w:lineRule="auto"/>
        <w:rPr>
          <w:rFonts w:ascii="Times New Roman" w:eastAsia="Times New Roman" w:hAnsi="Times New Roman" w:cs="Times New Roman"/>
          <w:sz w:val="24"/>
          <w:szCs w:val="24"/>
          <w:lang w:eastAsia="ru-RU"/>
        </w:rPr>
      </w:pPr>
    </w:p>
    <w:p w:rsidR="00AD4999" w:rsidRDefault="00AD4999" w:rsidP="00AD4999">
      <w:pPr>
        <w:spacing w:after="0" w:line="720" w:lineRule="auto"/>
        <w:rPr>
          <w:rFonts w:ascii="Times New Roman" w:eastAsia="Times New Roman" w:hAnsi="Times New Roman" w:cs="Times New Roman"/>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color w:val="FF0000"/>
          <w:sz w:val="24"/>
          <w:szCs w:val="24"/>
          <w:lang w:eastAsia="ru-RU"/>
        </w:rPr>
      </w:pPr>
    </w:p>
    <w:p w:rsidR="00AD4999" w:rsidRDefault="00AD4999" w:rsidP="00AD499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Приложение № 2</w:t>
      </w: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«Побединская средняя общеобразовательная школа»  </w:t>
      </w: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Утверждаю</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профкома                                Директор МБОУ «Побединская СОШ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«Побединская СОШ»                                                              О.В. Воронина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Т.Н. Безрукова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                                                                      _____________________________</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согласования                                                                                 Дата утверждения</w:t>
      </w:r>
    </w:p>
    <w:p w:rsidR="00AD4999" w:rsidRDefault="00AD4999" w:rsidP="00AD4999">
      <w:pPr>
        <w:spacing w:after="0" w:line="240" w:lineRule="auto"/>
        <w:jc w:val="center"/>
        <w:rPr>
          <w:rFonts w:ascii="Times New Roman" w:eastAsia="Times New Roman" w:hAnsi="Times New Roman" w:cs="Times New Roman"/>
          <w:sz w:val="24"/>
          <w:szCs w:val="24"/>
          <w:lang w:eastAsia="ru-RU"/>
        </w:rPr>
      </w:pP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Соглашение по охране труда на 2016-2018 года</w:t>
      </w:r>
    </w:p>
    <w:p w:rsidR="00AD4999" w:rsidRDefault="00AD4999" w:rsidP="00AD4999">
      <w:pPr>
        <w:numPr>
          <w:ilvl w:val="0"/>
          <w:numId w:val="1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Организационные мероприятия</w:t>
      </w: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942"/>
        <w:gridCol w:w="1260"/>
        <w:gridCol w:w="2080"/>
      </w:tblGrid>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94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p>
        </w:tc>
        <w:tc>
          <w:tcPr>
            <w:tcW w:w="12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w:t>
            </w:r>
          </w:p>
        </w:tc>
        <w:tc>
          <w:tcPr>
            <w:tcW w:w="207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и проверка знаний по охране труда в соответствии с постановлением Минтруда РФ и Минобразования РФ от 13.01.2003 № 1/29 «Об утверждении Порядка обучения по охране труда и проверке знаний требований охраны труда работников и организаций»</w:t>
            </w:r>
          </w:p>
        </w:tc>
        <w:tc>
          <w:tcPr>
            <w:tcW w:w="12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ежегодно</w:t>
            </w:r>
          </w:p>
        </w:tc>
        <w:tc>
          <w:tcPr>
            <w:tcW w:w="207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председатель профкома, уполномоченный по ОТ</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4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кабинетов, лабораторий, приобретение для них необходимого оборудования, наглядных пособий, демонстрационной аппаратуры и т.п.</w:t>
            </w:r>
          </w:p>
        </w:tc>
        <w:tc>
          <w:tcPr>
            <w:tcW w:w="12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смете</w:t>
            </w:r>
          </w:p>
        </w:tc>
        <w:tc>
          <w:tcPr>
            <w:tcW w:w="207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4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утверждение и размножение инструкций по охране труда, отдельно по видам работ и по профессиям. Согласование с профкомом в установленном порядке.</w:t>
            </w:r>
          </w:p>
        </w:tc>
        <w:tc>
          <w:tcPr>
            <w:tcW w:w="12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07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председатель профкома, уполномоченный по ОТ</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4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специальной оценки труда утвердить мероприятия по улучшению условий охраны труда и выделить средства на эти цели согласно ст. 226 ТК РФ.</w:t>
            </w:r>
          </w:p>
        </w:tc>
        <w:tc>
          <w:tcPr>
            <w:tcW w:w="12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по необходи</w:t>
            </w:r>
            <w:r>
              <w:rPr>
                <w:rFonts w:ascii="Times New Roman" w:eastAsia="Times New Roman" w:hAnsi="Times New Roman" w:cs="Times New Roman"/>
                <w:sz w:val="24"/>
                <w:szCs w:val="24"/>
                <w:lang w:eastAsia="ru-RU"/>
              </w:rPr>
              <w:lastRenderedPageBreak/>
              <w:t>мости</w:t>
            </w:r>
          </w:p>
        </w:tc>
        <w:tc>
          <w:tcPr>
            <w:tcW w:w="207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Директор, председатель профкома, </w:t>
            </w:r>
            <w:r>
              <w:rPr>
                <w:rFonts w:ascii="Times New Roman" w:eastAsia="Times New Roman" w:hAnsi="Times New Roman" w:cs="Times New Roman"/>
                <w:sz w:val="24"/>
                <w:szCs w:val="24"/>
                <w:lang w:eastAsia="ru-RU"/>
              </w:rPr>
              <w:lastRenderedPageBreak/>
              <w:t>уполномоченный по ОТ</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94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общего технического осмотра зданий и других сооружений на соответствие безопасной эксплуатации</w:t>
            </w:r>
          </w:p>
        </w:tc>
        <w:tc>
          <w:tcPr>
            <w:tcW w:w="12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май ежегодно</w:t>
            </w:r>
          </w:p>
        </w:tc>
        <w:tc>
          <w:tcPr>
            <w:tcW w:w="207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председатель профкома, уполномоченный по ОТ</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4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Осмотр кабинетов повышенной опасности, проведение испытаний спортивного оборудования</w:t>
            </w:r>
          </w:p>
        </w:tc>
        <w:tc>
          <w:tcPr>
            <w:tcW w:w="12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Июль-август,  ежегодно</w:t>
            </w:r>
          </w:p>
        </w:tc>
        <w:tc>
          <w:tcPr>
            <w:tcW w:w="207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Директор,председатель профкома, уполномоченный по ОТ</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594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проведение всех видов инструктажей по охране труда и заполнение соответствующих журналов</w:t>
            </w:r>
          </w:p>
        </w:tc>
        <w:tc>
          <w:tcPr>
            <w:tcW w:w="12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07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зам директора по УВР, председатель профкома, уполномоченный по ОТ</w:t>
            </w:r>
          </w:p>
        </w:tc>
      </w:tr>
    </w:tbl>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numPr>
          <w:ilvl w:val="0"/>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Технические мероприятия</w:t>
      </w:r>
    </w:p>
    <w:p w:rsidR="00AD4999" w:rsidRDefault="00AD4999" w:rsidP="00AD4999">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575"/>
        <w:gridCol w:w="1484"/>
        <w:gridCol w:w="1999"/>
      </w:tblGrid>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8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8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технологического и учебного оборудования</w:t>
            </w: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согласно смете</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85" w:type="dxa"/>
            <w:tcBorders>
              <w:top w:val="single" w:sz="4" w:space="0" w:color="auto"/>
              <w:left w:val="single" w:sz="4" w:space="0" w:color="auto"/>
              <w:bottom w:val="single" w:sz="4" w:space="0" w:color="auto"/>
              <w:right w:val="single" w:sz="4" w:space="0" w:color="auto"/>
            </w:tcBorders>
          </w:tcPr>
          <w:p w:rsidR="00AD4999" w:rsidRDefault="00AD49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Нанесение на оборудование сигнальных цветов и знаков безопасности в соответствии с требованиями ГОСТ 12.4.026, ГОСТ 12.4.040, ГОСТ 14202.</w:t>
            </w:r>
          </w:p>
          <w:p w:rsidR="00AD4999" w:rsidRDefault="00AD4999">
            <w:pPr>
              <w:spacing w:after="0" w:line="240" w:lineRule="auto"/>
              <w:rPr>
                <w:rFonts w:ascii="Times New Roman" w:eastAsia="Times New Roman"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85" w:type="dxa"/>
            <w:tcBorders>
              <w:top w:val="single" w:sz="4" w:space="0" w:color="auto"/>
              <w:left w:val="single" w:sz="4" w:space="0" w:color="auto"/>
              <w:bottom w:val="single" w:sz="4" w:space="0" w:color="auto"/>
              <w:right w:val="single" w:sz="4" w:space="0" w:color="auto"/>
            </w:tcBorders>
          </w:tcPr>
          <w:p w:rsidR="00AD4999" w:rsidRDefault="00AD49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проведения работ по аттестации постоянных рабочих мест на соответствие требованиям охраны труда.</w:t>
            </w:r>
          </w:p>
          <w:p w:rsidR="00AD4999" w:rsidRDefault="00AD4999">
            <w:pPr>
              <w:spacing w:after="0" w:line="240" w:lineRule="auto"/>
              <w:rPr>
                <w:rFonts w:ascii="Times New Roman" w:eastAsia="Times New Roman"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85" w:type="dxa"/>
            <w:tcBorders>
              <w:top w:val="single" w:sz="4" w:space="0" w:color="auto"/>
              <w:left w:val="single" w:sz="4" w:space="0" w:color="auto"/>
              <w:bottom w:val="single" w:sz="4" w:space="0" w:color="auto"/>
              <w:right w:val="single" w:sz="4" w:space="0" w:color="auto"/>
            </w:tcBorders>
          </w:tcPr>
          <w:p w:rsidR="00AD4999" w:rsidRDefault="00AD49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связанные с обеспечением работников, занятых на работах, связанных с загрязнением, специальной одеждой, специальной обувью и другими средствами индивидуальной защиты в соответствии  с установленными нормами</w:t>
            </w:r>
          </w:p>
          <w:p w:rsidR="00AD4999" w:rsidRDefault="00AD4999">
            <w:pPr>
              <w:spacing w:after="0" w:line="240" w:lineRule="auto"/>
              <w:rPr>
                <w:rFonts w:ascii="Times New Roman" w:eastAsia="Times New Roman"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Типовых норм выдачи спецодежды</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8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кабинетов согласно требований ОТ</w:t>
            </w: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уполномоченный по ОТ</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85"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системы отопления к осеннее – зимним условиям работы, утеплить помещения.</w:t>
            </w:r>
          </w:p>
          <w:p w:rsidR="00AD4999" w:rsidRDefault="00AD4999">
            <w:pPr>
              <w:spacing w:after="0" w:line="240" w:lineRule="auto"/>
              <w:rPr>
                <w:rFonts w:ascii="Times New Roman" w:eastAsia="Times New Roman"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Август-сентябрь</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85"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безопасносного состояния рабочих мест, оборудования, приборов, инструментов в </w:t>
            </w:r>
            <w:r>
              <w:rPr>
                <w:rFonts w:ascii="Times New Roman" w:eastAsia="Times New Roman" w:hAnsi="Times New Roman" w:cs="Times New Roman"/>
                <w:sz w:val="24"/>
                <w:szCs w:val="24"/>
                <w:lang w:eastAsia="ru-RU"/>
              </w:rPr>
              <w:lastRenderedPageBreak/>
              <w:t>течении года.</w:t>
            </w:r>
          </w:p>
          <w:p w:rsidR="00AD4999" w:rsidRDefault="00AD4999">
            <w:pPr>
              <w:spacing w:after="0" w:line="240" w:lineRule="auto"/>
              <w:rPr>
                <w:rFonts w:ascii="Times New Roman" w:eastAsia="Times New Roman"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 года</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5685"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Приведение освещённости к санитарно – гигиеническим нормам, своевременная замена перегоревших ламп, регулировка подсветки в кабинетах</w:t>
            </w:r>
          </w:p>
          <w:p w:rsidR="00AD4999" w:rsidRDefault="00AD4999">
            <w:pPr>
              <w:spacing w:after="0" w:line="240" w:lineRule="auto"/>
              <w:rPr>
                <w:rFonts w:ascii="Times New Roman" w:eastAsia="Times New Roman" w:hAnsi="Times New Roman" w:cs="Times New Roman"/>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8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r>
      <w:tr w:rsidR="00AD4999" w:rsidTr="00AD4999">
        <w:tc>
          <w:tcPr>
            <w:tcW w:w="51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85"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1484"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88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bl>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numPr>
          <w:ilvl w:val="0"/>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Лечебно-профилактические и санитарно бытовые мероприятия</w:t>
      </w:r>
    </w:p>
    <w:p w:rsidR="00AD4999" w:rsidRDefault="00AD4999" w:rsidP="00AD4999">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5417"/>
        <w:gridCol w:w="1796"/>
        <w:gridCol w:w="1892"/>
      </w:tblGrid>
      <w:tr w:rsidR="00AD4999" w:rsidTr="00AD4999">
        <w:tc>
          <w:tcPr>
            <w:tcW w:w="46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41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p>
        </w:tc>
        <w:tc>
          <w:tcPr>
            <w:tcW w:w="179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w:t>
            </w:r>
          </w:p>
        </w:tc>
        <w:tc>
          <w:tcPr>
            <w:tcW w:w="189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w:t>
            </w:r>
          </w:p>
        </w:tc>
      </w:tr>
      <w:tr w:rsidR="00AD4999" w:rsidTr="00AD4999">
        <w:tc>
          <w:tcPr>
            <w:tcW w:w="46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Периодические медицинские осмотры работников </w:t>
            </w:r>
          </w:p>
        </w:tc>
        <w:tc>
          <w:tcPr>
            <w:tcW w:w="179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графика</w:t>
            </w:r>
          </w:p>
        </w:tc>
        <w:tc>
          <w:tcPr>
            <w:tcW w:w="189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1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прохождение всеми сотрудниками флюорографического обследования</w:t>
            </w:r>
          </w:p>
        </w:tc>
        <w:tc>
          <w:tcPr>
            <w:tcW w:w="179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графика</w:t>
            </w:r>
          </w:p>
        </w:tc>
        <w:tc>
          <w:tcPr>
            <w:tcW w:w="189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1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своевременной вакцинации сотрудников МБОУ «Побединская СОШ»  согласно Всероссийскому графику прививок</w:t>
            </w:r>
          </w:p>
        </w:tc>
        <w:tc>
          <w:tcPr>
            <w:tcW w:w="179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графика</w:t>
            </w:r>
          </w:p>
        </w:tc>
        <w:tc>
          <w:tcPr>
            <w:tcW w:w="189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фельдшер ФАП</w:t>
            </w:r>
          </w:p>
        </w:tc>
      </w:tr>
      <w:tr w:rsidR="00AD4999" w:rsidTr="00AD4999">
        <w:tc>
          <w:tcPr>
            <w:tcW w:w="46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41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сотрудников МБОУ «Побединская СОШ»  о профилактических мероприятиях на случай возникновения эпидемии каких-либо заболеваний</w:t>
            </w:r>
          </w:p>
        </w:tc>
        <w:tc>
          <w:tcPr>
            <w:tcW w:w="1796"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необходимости</w:t>
            </w:r>
          </w:p>
        </w:tc>
        <w:tc>
          <w:tcPr>
            <w:tcW w:w="189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Фельдшер ФАП</w:t>
            </w:r>
          </w:p>
        </w:tc>
      </w:tr>
    </w:tbl>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numPr>
          <w:ilvl w:val="0"/>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 по обеспечению СИЗ</w:t>
      </w:r>
    </w:p>
    <w:p w:rsidR="00AD4999" w:rsidRDefault="00AD4999" w:rsidP="00AD49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(Средств Индивидуальной Защиты)</w:t>
      </w:r>
    </w:p>
    <w:p w:rsidR="00AD4999" w:rsidRDefault="00AD4999" w:rsidP="00AD4999">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0"/>
        <w:gridCol w:w="1800"/>
        <w:gridCol w:w="1903"/>
      </w:tblGrid>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w:t>
            </w:r>
          </w:p>
        </w:tc>
        <w:tc>
          <w:tcPr>
            <w:tcW w:w="190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специальной одежды, специальной обуви и других СИЗ в соответствии с типовыми отраслевыми нормами, утвержденными постановлениями Минтруда РФ от 18.12.1998 №51 с изменениями и дополнениями, утвержденными постановлением Минтруда РФ от 21.11.1999 №39.</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0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работников мылом, смывающими и обезвреживающими средствами в соответствие с установленными нормами.</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0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индивидуальными средствами защиты от поражения электрическим током (диэлектрические перчатки, коврики, инструментами с изолирующими ручками и т.д.</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0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защиты органов зрения (защитные </w:t>
            </w:r>
            <w:r>
              <w:rPr>
                <w:rFonts w:ascii="Times New Roman" w:eastAsia="Times New Roman" w:hAnsi="Times New Roman" w:cs="Times New Roman"/>
                <w:sz w:val="24"/>
                <w:szCs w:val="24"/>
                <w:lang w:eastAsia="ru-RU"/>
              </w:rPr>
              <w:lastRenderedPageBreak/>
              <w:t>очки)</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 года</w:t>
            </w:r>
          </w:p>
        </w:tc>
        <w:tc>
          <w:tcPr>
            <w:tcW w:w="190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защиты органов дыхания (респираторы)</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0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bl>
    <w:p w:rsidR="00AD4999" w:rsidRDefault="00AD4999" w:rsidP="00AD4999">
      <w:pPr>
        <w:numPr>
          <w:ilvl w:val="0"/>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 по пожарной безопасности</w:t>
      </w:r>
    </w:p>
    <w:p w:rsidR="00AD4999" w:rsidRDefault="00AD4999" w:rsidP="00AD499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5217"/>
        <w:gridCol w:w="1770"/>
        <w:gridCol w:w="2120"/>
      </w:tblGrid>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утверждение инструкций о мерах пожарной безопасности в</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212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уполномоченный по ОТ</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Ведение Журнала учета противопожарного инструктажа на рабочем месте и Журнала вводного противопожарного инструктажа вновь принимаемых на работу. </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12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ответственный за противопожарную безопасность</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структурных подразделений школы первичными средствами пожаротушения (песок, совок, огнетушители и т.д.)_</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12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учреждения инструкциями и планом-схемой эвакуации людей на случай возникновения пожара.</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12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обучения работающих в учреждении мерам пожарной безопасности, особенно в чрезвычайных ситуациях и проведение тренировочных мероприятий по эвакуации всего персонала</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год</w:t>
            </w:r>
          </w:p>
        </w:tc>
        <w:tc>
          <w:tcPr>
            <w:tcW w:w="212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огнезащиты деревянных конструкций</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год</w:t>
            </w:r>
          </w:p>
        </w:tc>
        <w:tc>
          <w:tcPr>
            <w:tcW w:w="212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запасных эвакуационных выходов свободными от загромождений</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12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AD4999" w:rsidTr="00AD4999">
        <w:tc>
          <w:tcPr>
            <w:tcW w:w="468"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4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функционирования  дверей, закрывающихся на замок внутри помещения.</w:t>
            </w:r>
          </w:p>
        </w:tc>
        <w:tc>
          <w:tcPr>
            <w:tcW w:w="18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12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bl>
    <w:p w:rsidR="00AD4999" w:rsidRDefault="00AD4999" w:rsidP="00AD4999">
      <w:pPr>
        <w:spacing w:after="0" w:line="240" w:lineRule="auto"/>
        <w:rPr>
          <w:rFonts w:ascii="Times New Roman" w:eastAsia="Times New Roman" w:hAnsi="Times New Roman" w:cs="Times New Roman"/>
          <w:b/>
          <w:sz w:val="24"/>
          <w:szCs w:val="24"/>
          <w:lang w:eastAsia="ru-RU"/>
        </w:rPr>
      </w:pPr>
    </w:p>
    <w:p w:rsidR="00AD4999" w:rsidRDefault="00AD4999" w:rsidP="00AD4999">
      <w:pPr>
        <w:spacing w:after="0" w:line="720" w:lineRule="auto"/>
        <w:rPr>
          <w:rFonts w:ascii="Times New Roman" w:eastAsia="Times New Roman" w:hAnsi="Times New Roman" w:cs="Times New Roman"/>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12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FF0000"/>
          <w:sz w:val="24"/>
          <w:szCs w:val="24"/>
          <w:lang w:eastAsia="ru-RU"/>
        </w:rPr>
        <w:t xml:space="preserve">                                                                                                           </w:t>
      </w:r>
      <w:r>
        <w:rPr>
          <w:rFonts w:ascii="Times New Roman" w:eastAsia="Times New Roman" w:hAnsi="Times New Roman" w:cs="Times New Roman"/>
          <w:b/>
          <w:i/>
          <w:sz w:val="24"/>
          <w:szCs w:val="24"/>
          <w:lang w:eastAsia="ru-RU"/>
        </w:rPr>
        <w:t>Приложение № 3</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p>
    <w:p w:rsidR="00AD4999" w:rsidRDefault="00AD4999" w:rsidP="00AD4999">
      <w:pPr>
        <w:keepNext/>
        <w:spacing w:after="60" w:line="240" w:lineRule="auto"/>
        <w:outlineLvl w:val="1"/>
        <w:rPr>
          <w:rFonts w:ascii="Cambria" w:eastAsia="Times New Roman" w:hAnsi="Cambria" w:cs="Times New Roman"/>
          <w:bCs/>
          <w:iCs/>
          <w:sz w:val="24"/>
          <w:szCs w:val="24"/>
          <w:lang w:eastAsia="ru-RU"/>
        </w:rPr>
      </w:pPr>
    </w:p>
    <w:p w:rsidR="00AD4999" w:rsidRDefault="00AD4999" w:rsidP="00AD4999">
      <w:pPr>
        <w:keepNext/>
        <w:spacing w:after="60" w:line="240" w:lineRule="auto"/>
        <w:outlineLvl w:val="1"/>
        <w:rPr>
          <w:rFonts w:ascii="Cambria" w:eastAsia="Times New Roman" w:hAnsi="Cambria" w:cs="Times New Roman"/>
          <w:b/>
          <w:bCs/>
          <w:iCs/>
          <w:sz w:val="24"/>
          <w:szCs w:val="24"/>
          <w:lang w:eastAsia="ru-RU"/>
        </w:rPr>
      </w:pP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«Побединская средняя общеобразовательная школа»  </w:t>
      </w: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Утверждаю</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профкома                                Директор МБОУ «Побединская СОШ»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«Побединская СОШ»                                                              О.В.Воронина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Т.Н. Безрукова___________                                     ____________________________</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_____________________________</w:t>
      </w:r>
    </w:p>
    <w:p w:rsidR="00AD4999" w:rsidRDefault="00AD4999" w:rsidP="00AD49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Дата согласования                                                                                 Дата утверждения</w:t>
      </w:r>
    </w:p>
    <w:p w:rsidR="00AD4999" w:rsidRDefault="00AD4999" w:rsidP="00AD4999">
      <w:pPr>
        <w:spacing w:after="0" w:line="240" w:lineRule="auto"/>
        <w:jc w:val="right"/>
        <w:rPr>
          <w:rFonts w:ascii="Times New Roman" w:eastAsia="Times New Roman" w:hAnsi="Times New Roman" w:cs="Times New Roman"/>
          <w:b/>
          <w:i/>
          <w:color w:val="000080"/>
          <w:sz w:val="24"/>
          <w:szCs w:val="24"/>
          <w:lang w:eastAsia="ru-RU"/>
        </w:rPr>
      </w:pPr>
    </w:p>
    <w:p w:rsidR="00AD4999" w:rsidRDefault="00AD4999" w:rsidP="00AD4999">
      <w:pPr>
        <w:spacing w:after="0" w:line="240" w:lineRule="auto"/>
        <w:jc w:val="center"/>
        <w:rPr>
          <w:rFonts w:ascii="Times New Roman" w:eastAsia="Times New Roman" w:hAnsi="Times New Roman" w:cs="Times New Roman"/>
          <w:b/>
          <w:sz w:val="24"/>
          <w:szCs w:val="24"/>
          <w:lang w:eastAsia="ru-RU"/>
        </w:rPr>
      </w:pP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профессий  и  работ,  работники которых  обеспечиваются  мылом,  смывающими  и  обезвреживающими  средствами  </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p>
    <w:p w:rsidR="00AD4999" w:rsidRDefault="00AD4999" w:rsidP="00AD4999">
      <w:pPr>
        <w:spacing w:after="0" w:line="240" w:lineRule="auto"/>
        <w:jc w:val="center"/>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129"/>
        <w:gridCol w:w="3667"/>
      </w:tblGrid>
      <w:tr w:rsidR="00AD4999" w:rsidTr="00AD4999">
        <w:trPr>
          <w:trHeight w:val="753"/>
        </w:trPr>
        <w:tc>
          <w:tcPr>
            <w:tcW w:w="5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512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профессий и должностей работников</w:t>
            </w:r>
          </w:p>
        </w:tc>
        <w:tc>
          <w:tcPr>
            <w:tcW w:w="366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средств</w:t>
            </w:r>
          </w:p>
        </w:tc>
      </w:tr>
      <w:tr w:rsidR="00AD4999" w:rsidTr="00AD4999">
        <w:trPr>
          <w:trHeight w:val="240"/>
        </w:trPr>
        <w:tc>
          <w:tcPr>
            <w:tcW w:w="5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2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Уборщица служебных помещений</w:t>
            </w:r>
          </w:p>
        </w:tc>
        <w:tc>
          <w:tcPr>
            <w:tcW w:w="366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Мыло </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Дез.средства</w:t>
            </w:r>
          </w:p>
        </w:tc>
      </w:tr>
      <w:tr w:rsidR="00AD4999" w:rsidTr="00AD4999">
        <w:trPr>
          <w:trHeight w:val="240"/>
        </w:trPr>
        <w:tc>
          <w:tcPr>
            <w:tcW w:w="5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2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технологии</w:t>
            </w:r>
          </w:p>
        </w:tc>
        <w:tc>
          <w:tcPr>
            <w:tcW w:w="366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Мыло</w:t>
            </w:r>
          </w:p>
        </w:tc>
      </w:tr>
      <w:tr w:rsidR="00AD4999" w:rsidTr="00AD4999">
        <w:trPr>
          <w:trHeight w:val="240"/>
        </w:trPr>
        <w:tc>
          <w:tcPr>
            <w:tcW w:w="5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2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химии</w:t>
            </w:r>
          </w:p>
        </w:tc>
        <w:tc>
          <w:tcPr>
            <w:tcW w:w="366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Мыло</w:t>
            </w:r>
          </w:p>
        </w:tc>
      </w:tr>
      <w:tr w:rsidR="00AD4999" w:rsidTr="00AD4999">
        <w:trPr>
          <w:trHeight w:val="240"/>
        </w:trPr>
        <w:tc>
          <w:tcPr>
            <w:tcW w:w="5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2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tc>
        <w:tc>
          <w:tcPr>
            <w:tcW w:w="366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Мыло </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Дез.средства</w:t>
            </w:r>
          </w:p>
        </w:tc>
      </w:tr>
      <w:tr w:rsidR="00AD4999" w:rsidTr="00AD4999">
        <w:trPr>
          <w:trHeight w:val="240"/>
        </w:trPr>
        <w:tc>
          <w:tcPr>
            <w:tcW w:w="5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2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воспитателя</w:t>
            </w:r>
          </w:p>
        </w:tc>
        <w:tc>
          <w:tcPr>
            <w:tcW w:w="366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Мыло </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Дез.средства</w:t>
            </w:r>
          </w:p>
        </w:tc>
      </w:tr>
      <w:tr w:rsidR="00AD4999" w:rsidTr="00AD4999">
        <w:trPr>
          <w:trHeight w:val="240"/>
        </w:trPr>
        <w:tc>
          <w:tcPr>
            <w:tcW w:w="5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2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Машинист по стирке белья</w:t>
            </w:r>
          </w:p>
        </w:tc>
        <w:tc>
          <w:tcPr>
            <w:tcW w:w="366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Мыло , стиральный порошок</w:t>
            </w:r>
          </w:p>
        </w:tc>
      </w:tr>
      <w:tr w:rsidR="00AD4999" w:rsidTr="00AD4999">
        <w:trPr>
          <w:trHeight w:val="240"/>
        </w:trPr>
        <w:tc>
          <w:tcPr>
            <w:tcW w:w="56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29"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Водитель</w:t>
            </w:r>
          </w:p>
        </w:tc>
        <w:tc>
          <w:tcPr>
            <w:tcW w:w="3667"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Мыло </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Дез.средства</w:t>
            </w:r>
          </w:p>
        </w:tc>
      </w:tr>
    </w:tbl>
    <w:p w:rsidR="00AD4999" w:rsidRDefault="00AD4999" w:rsidP="00AD49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D4999" w:rsidRDefault="00AD4999" w:rsidP="00AD4999">
      <w:pPr>
        <w:spacing w:after="0" w:line="240" w:lineRule="auto"/>
        <w:rPr>
          <w:rFonts w:ascii="Times New Roman" w:eastAsia="Times New Roman" w:hAnsi="Times New Roman" w:cs="Times New Roman"/>
          <w:b/>
          <w:sz w:val="24"/>
          <w:szCs w:val="24"/>
          <w:lang w:eastAsia="ru-RU"/>
        </w:rPr>
      </w:pPr>
    </w:p>
    <w:p w:rsidR="00AD4999" w:rsidRDefault="00AD4999" w:rsidP="00AD4999">
      <w:pPr>
        <w:spacing w:after="12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i/>
          <w:sz w:val="24"/>
          <w:szCs w:val="24"/>
          <w:lang w:eastAsia="ru-RU"/>
        </w:rPr>
        <w:lastRenderedPageBreak/>
        <w:t>Приложение № 4</w:t>
      </w:r>
    </w:p>
    <w:p w:rsidR="00AD4999" w:rsidRDefault="00AD4999" w:rsidP="00AD4999">
      <w:pPr>
        <w:keepNext/>
        <w:spacing w:after="60" w:line="240" w:lineRule="auto"/>
        <w:outlineLvl w:val="1"/>
        <w:rPr>
          <w:rFonts w:ascii="Cambria" w:eastAsia="Times New Roman" w:hAnsi="Cambria" w:cs="Times New Roman"/>
          <w:b/>
          <w:bCs/>
          <w:iCs/>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color w:val="000080"/>
          <w:sz w:val="24"/>
          <w:szCs w:val="24"/>
          <w:lang w:eastAsia="ru-RU"/>
        </w:rPr>
      </w:pP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«Побединская средняя общеобразовательная школа»  </w:t>
      </w: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Утверждаю</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профкома                                Директор МБОУ «Побединская СОШ»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«Побединская СОШ»                             О.В.Воронина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Т.Н. Безрукова___________                                     ____________________________</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_____________________________</w:t>
      </w:r>
    </w:p>
    <w:p w:rsidR="00AD4999" w:rsidRDefault="00AD4999" w:rsidP="00AD49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Дата согласования                                                                                 Дата утверждения</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профессий  и  должностей  работников,  которые  обеспечиваются </w:t>
      </w:r>
    </w:p>
    <w:p w:rsidR="00AD4999" w:rsidRDefault="00AD4999" w:rsidP="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спецодеждой,  спецобувью и  другими средствами  индивидуальной защиты</w:t>
      </w:r>
    </w:p>
    <w:p w:rsidR="00AD4999" w:rsidRDefault="00AD4999" w:rsidP="00AD4999">
      <w:pPr>
        <w:spacing w:after="120" w:line="240" w:lineRule="auto"/>
        <w:jc w:val="right"/>
        <w:rPr>
          <w:rFonts w:ascii="Times New Roman" w:eastAsia="Times New Roman" w:hAnsi="Times New Roman" w:cs="Times New Roman"/>
          <w:b/>
          <w:i/>
          <w:color w:val="FF0000"/>
          <w:sz w:val="24"/>
          <w:szCs w:val="24"/>
          <w:lang w:eastAsia="ru-RU"/>
        </w:rPr>
      </w:pPr>
    </w:p>
    <w:p w:rsidR="00AD4999" w:rsidRDefault="00AD4999" w:rsidP="00AD4999">
      <w:pPr>
        <w:spacing w:after="0" w:line="240" w:lineRule="auto"/>
        <w:jc w:val="center"/>
        <w:rPr>
          <w:rFonts w:ascii="Times New Roman" w:eastAsia="Times New Roman" w:hAnsi="Times New Roman" w:cs="Times New Roman"/>
          <w:sz w:val="24"/>
          <w:szCs w:val="24"/>
          <w:lang w:eastAsia="ru-RU"/>
        </w:rPr>
      </w:pPr>
    </w:p>
    <w:tbl>
      <w:tblPr>
        <w:tblW w:w="87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835"/>
        <w:gridCol w:w="1842"/>
        <w:gridCol w:w="1701"/>
      </w:tblGrid>
      <w:tr w:rsidR="00AD4999" w:rsidTr="00AD4999">
        <w:trPr>
          <w:trHeight w:val="988"/>
        </w:trPr>
        <w:tc>
          <w:tcPr>
            <w:tcW w:w="567" w:type="dxa"/>
            <w:tcBorders>
              <w:top w:val="single" w:sz="4" w:space="0" w:color="auto"/>
              <w:left w:val="single" w:sz="4" w:space="0" w:color="auto"/>
              <w:bottom w:val="single" w:sz="4" w:space="0" w:color="auto"/>
              <w:right w:val="single" w:sz="4" w:space="0" w:color="auto"/>
            </w:tcBorders>
            <w:vAlign w:val="center"/>
            <w:hideMark/>
          </w:tcPr>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1842" w:type="dxa"/>
            <w:tcBorders>
              <w:top w:val="single" w:sz="4" w:space="0" w:color="auto"/>
              <w:left w:val="single" w:sz="4" w:space="0" w:color="auto"/>
              <w:bottom w:val="single" w:sz="4" w:space="0" w:color="auto"/>
              <w:right w:val="single" w:sz="4" w:space="0" w:color="auto"/>
            </w:tcBorders>
            <w:vAlign w:val="center"/>
          </w:tcPr>
          <w:p w:rsidR="00AD4999" w:rsidRDefault="00AD4999">
            <w:pPr>
              <w:shd w:val="clear" w:color="auto" w:fill="395531"/>
              <w:spacing w:before="100" w:beforeAutospacing="1" w:after="100" w:afterAutospacing="1" w:line="240" w:lineRule="auto"/>
              <w:jc w:val="center"/>
              <w:outlineLvl w:val="0"/>
              <w:rPr>
                <w:rFonts w:ascii="Times New Roman" w:eastAsia="Times New Roman" w:hAnsi="Times New Roman" w:cs="Times New Roman"/>
                <w:bCs/>
                <w:color w:val="FFFFFF" w:themeColor="background1"/>
                <w:kern w:val="36"/>
                <w:sz w:val="24"/>
                <w:szCs w:val="24"/>
                <w:lang w:eastAsia="ru-RU"/>
              </w:rPr>
            </w:pP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Профессия или должность</w:t>
            </w:r>
          </w:p>
        </w:tc>
        <w:tc>
          <w:tcPr>
            <w:tcW w:w="2833" w:type="dxa"/>
            <w:tcBorders>
              <w:top w:val="single" w:sz="4" w:space="0" w:color="auto"/>
              <w:left w:val="single" w:sz="4" w:space="0" w:color="auto"/>
              <w:bottom w:val="single" w:sz="4" w:space="0" w:color="auto"/>
              <w:right w:val="single" w:sz="4" w:space="0" w:color="auto"/>
            </w:tcBorders>
            <w:vAlign w:val="center"/>
            <w:hideMark/>
          </w:tcPr>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w:t>
            </w:r>
          </w:p>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СИЗ</w:t>
            </w:r>
          </w:p>
        </w:tc>
        <w:tc>
          <w:tcPr>
            <w:tcW w:w="1841" w:type="dxa"/>
            <w:tcBorders>
              <w:top w:val="single" w:sz="4" w:space="0" w:color="auto"/>
              <w:left w:val="single" w:sz="4" w:space="0" w:color="auto"/>
              <w:bottom w:val="single" w:sz="4" w:space="0" w:color="auto"/>
              <w:right w:val="single" w:sz="4" w:space="0" w:color="auto"/>
            </w:tcBorders>
            <w:vAlign w:val="center"/>
            <w:hideMark/>
          </w:tcPr>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4999" w:rsidRDefault="00AD4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Примечание</w:t>
            </w:r>
          </w:p>
        </w:tc>
      </w:tr>
      <w:tr w:rsidR="00AD4999" w:rsidTr="00AD4999">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Уборщица служебных помещений (техничка)</w:t>
            </w:r>
          </w:p>
        </w:tc>
        <w:tc>
          <w:tcPr>
            <w:tcW w:w="2833"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х/б</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Рукавицы комбинированные</w:t>
            </w:r>
          </w:p>
          <w:p w:rsidR="00AD4999" w:rsidRDefault="00AD499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Доп. при мытье полов и мест общ. пользования:</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резиновые</w:t>
            </w:r>
          </w:p>
          <w:p w:rsidR="00AD4999" w:rsidRDefault="00AD4999">
            <w:pPr>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нормы, утвержденные Постановлением Минтруда</w:t>
            </w:r>
            <w:r>
              <w:rPr>
                <w:rFonts w:ascii="Times New Roman" w:eastAsia="Times New Roman" w:hAnsi="Times New Roman" w:cs="Times New Roman"/>
                <w:b/>
                <w:sz w:val="24"/>
                <w:szCs w:val="24"/>
                <w:lang w:eastAsia="ru-RU"/>
              </w:rPr>
              <w:t xml:space="preserve"> № 68, 69 </w:t>
            </w:r>
            <w:r>
              <w:rPr>
                <w:rFonts w:ascii="Times New Roman" w:eastAsia="Times New Roman" w:hAnsi="Times New Roman" w:cs="Times New Roman"/>
                <w:sz w:val="24"/>
                <w:szCs w:val="24"/>
                <w:lang w:eastAsia="ru-RU"/>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нормы утверждены 30.12.97</w:t>
            </w:r>
          </w:p>
        </w:tc>
      </w:tr>
      <w:tr w:rsidR="00AD4999" w:rsidTr="00AD4999">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Библиотекарь</w:t>
            </w:r>
          </w:p>
        </w:tc>
        <w:tc>
          <w:tcPr>
            <w:tcW w:w="283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Халат </w:t>
            </w:r>
          </w:p>
        </w:tc>
        <w:tc>
          <w:tcPr>
            <w:tcW w:w="1841"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нормы, утвержденные Постановлением Минтруда</w:t>
            </w:r>
            <w:r>
              <w:rPr>
                <w:rFonts w:ascii="Times New Roman" w:eastAsia="Times New Roman" w:hAnsi="Times New Roman" w:cs="Times New Roman"/>
                <w:b/>
                <w:sz w:val="24"/>
                <w:szCs w:val="24"/>
                <w:lang w:eastAsia="ru-RU"/>
              </w:rPr>
              <w:t xml:space="preserve"> № 68, 69 </w:t>
            </w:r>
            <w:r>
              <w:rPr>
                <w:rFonts w:ascii="Times New Roman" w:eastAsia="Times New Roman" w:hAnsi="Times New Roman" w:cs="Times New Roman"/>
                <w:sz w:val="24"/>
                <w:szCs w:val="24"/>
                <w:lang w:eastAsia="ru-RU"/>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нормы утверждены 30.12.97</w:t>
            </w:r>
          </w:p>
        </w:tc>
      </w:tr>
      <w:tr w:rsidR="00AD4999" w:rsidTr="00AD4999">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Лаборант химии</w:t>
            </w:r>
          </w:p>
        </w:tc>
        <w:tc>
          <w:tcPr>
            <w:tcW w:w="283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х/б</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прорезиненный с нагрудником</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резиновые</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Очки защитные</w:t>
            </w:r>
          </w:p>
        </w:tc>
        <w:tc>
          <w:tcPr>
            <w:tcW w:w="1841"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нормы, утвержденные Постановлением Минтруда</w:t>
            </w:r>
            <w:r>
              <w:rPr>
                <w:rFonts w:ascii="Times New Roman" w:eastAsia="Times New Roman" w:hAnsi="Times New Roman" w:cs="Times New Roman"/>
                <w:b/>
                <w:sz w:val="24"/>
                <w:szCs w:val="24"/>
                <w:lang w:eastAsia="ru-RU"/>
              </w:rPr>
              <w:t xml:space="preserve"> № 68, 69 </w:t>
            </w:r>
            <w:r>
              <w:rPr>
                <w:rFonts w:ascii="Times New Roman" w:eastAsia="Times New Roman" w:hAnsi="Times New Roman" w:cs="Times New Roman"/>
                <w:sz w:val="24"/>
                <w:szCs w:val="24"/>
                <w:lang w:eastAsia="ru-RU"/>
              </w:rPr>
              <w:t xml:space="preserve"> п.16</w:t>
            </w:r>
          </w:p>
        </w:tc>
        <w:tc>
          <w:tcPr>
            <w:tcW w:w="17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нормы утверждены 30.12.97</w:t>
            </w:r>
          </w:p>
        </w:tc>
      </w:tr>
      <w:tr w:rsidR="00AD4999" w:rsidTr="00AD4999">
        <w:trPr>
          <w:trHeight w:val="1453"/>
        </w:trPr>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производственного обучения (столярные и слесарные работы)</w:t>
            </w:r>
          </w:p>
        </w:tc>
        <w:tc>
          <w:tcPr>
            <w:tcW w:w="2833"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х/б</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Рукавицы комбинированные</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Очки защитные</w:t>
            </w:r>
          </w:p>
          <w:p w:rsidR="00AD4999" w:rsidRDefault="00AD4999">
            <w:pPr>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jc w:val="center"/>
              <w:rPr>
                <w:rFonts w:ascii="Times New Roman" w:eastAsia="Times New Roman" w:hAnsi="Times New Roman" w:cs="Times New Roman"/>
                <w:sz w:val="24"/>
                <w:szCs w:val="24"/>
                <w:lang w:eastAsia="ru-RU"/>
              </w:rPr>
            </w:pPr>
          </w:p>
        </w:tc>
      </w:tr>
      <w:tr w:rsidR="00AD4999" w:rsidTr="00AD4999">
        <w:trPr>
          <w:trHeight w:val="1453"/>
        </w:trPr>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воспитателя</w:t>
            </w:r>
          </w:p>
        </w:tc>
        <w:tc>
          <w:tcPr>
            <w:tcW w:w="283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rPr>
            </w:pPr>
            <w:r>
              <w:rPr>
                <w:rFonts w:ascii="Times New Roman" w:hAnsi="Times New Roman" w:cs="Times New Roman"/>
              </w:rPr>
              <w:t>- фартук для кормления;</w:t>
            </w:r>
          </w:p>
          <w:p w:rsidR="00AD4999" w:rsidRDefault="00AD4999">
            <w:pPr>
              <w:rPr>
                <w:rFonts w:ascii="Times New Roman" w:hAnsi="Times New Roman" w:cs="Times New Roman"/>
              </w:rPr>
            </w:pPr>
            <w:r>
              <w:rPr>
                <w:rFonts w:ascii="Times New Roman" w:hAnsi="Times New Roman" w:cs="Times New Roman"/>
              </w:rPr>
              <w:t>- фартук для уборки;</w:t>
            </w:r>
          </w:p>
          <w:p w:rsidR="00AD4999" w:rsidRDefault="00AD4999">
            <w:pPr>
              <w:rPr>
                <w:rFonts w:ascii="Times New Roman" w:hAnsi="Times New Roman" w:cs="Times New Roman"/>
              </w:rPr>
            </w:pPr>
            <w:r>
              <w:rPr>
                <w:rFonts w:ascii="Times New Roman" w:hAnsi="Times New Roman" w:cs="Times New Roman"/>
              </w:rPr>
              <w:t>- фартук клееночный для мытья посуды</w:t>
            </w:r>
          </w:p>
          <w:p w:rsidR="00AD4999" w:rsidRDefault="00AD4999">
            <w:pPr>
              <w:rPr>
                <w:rFonts w:ascii="Times New Roman" w:hAnsi="Times New Roman" w:cs="Times New Roman"/>
              </w:rPr>
            </w:pPr>
            <w:r>
              <w:rPr>
                <w:rFonts w:ascii="Times New Roman" w:hAnsi="Times New Roman" w:cs="Times New Roman"/>
              </w:rPr>
              <w:t>- халат для уборки туалета;</w:t>
            </w:r>
          </w:p>
          <w:p w:rsidR="00AD4999" w:rsidRDefault="00AD4999">
            <w:pPr>
              <w:rPr>
                <w:rFonts w:ascii="Times New Roman" w:hAnsi="Times New Roman" w:cs="Times New Roman"/>
              </w:rPr>
            </w:pPr>
            <w:r>
              <w:rPr>
                <w:rFonts w:ascii="Times New Roman" w:hAnsi="Times New Roman" w:cs="Times New Roman"/>
              </w:rPr>
              <w:t>- перчатки резиновые, косынка</w:t>
            </w:r>
          </w:p>
        </w:tc>
        <w:tc>
          <w:tcPr>
            <w:tcW w:w="1841"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rPr>
            </w:pPr>
            <w:r>
              <w:rPr>
                <w:rFonts w:ascii="Times New Roman" w:hAnsi="Times New Roman" w:cs="Times New Roman"/>
              </w:rPr>
              <w:t xml:space="preserve"> </w:t>
            </w:r>
          </w:p>
        </w:tc>
      </w:tr>
      <w:tr w:rsidR="00AD4999" w:rsidTr="00AD4999">
        <w:trPr>
          <w:trHeight w:val="1453"/>
        </w:trPr>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Машинист по стирке белья</w:t>
            </w:r>
          </w:p>
        </w:tc>
        <w:tc>
          <w:tcPr>
            <w:tcW w:w="283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халат для стирки белья;</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халат для глажения белья;</w:t>
            </w:r>
          </w:p>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перчатки резиновые</w:t>
            </w:r>
          </w:p>
        </w:tc>
        <w:tc>
          <w:tcPr>
            <w:tcW w:w="1841"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D4999" w:rsidTr="00AD4999">
        <w:trPr>
          <w:trHeight w:val="1453"/>
        </w:trPr>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tc>
        <w:tc>
          <w:tcPr>
            <w:tcW w:w="283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куртка поварская;</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для сырой мясной продукции (клеенчатый);</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для работы;</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фартук для выдачи пищи;</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колпак</w:t>
            </w:r>
          </w:p>
        </w:tc>
        <w:tc>
          <w:tcPr>
            <w:tcW w:w="1841"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D4999" w:rsidTr="00AD4999">
        <w:trPr>
          <w:trHeight w:val="1453"/>
        </w:trPr>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Рабочий по ремонту </w:t>
            </w:r>
          </w:p>
        </w:tc>
        <w:tc>
          <w:tcPr>
            <w:tcW w:w="283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-рукавицы;</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куртка х\б на утепленной подкладке;</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плащ на резиновой основе</w:t>
            </w:r>
          </w:p>
        </w:tc>
        <w:tc>
          <w:tcPr>
            <w:tcW w:w="1841"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tblGrid>
            <w:tr w:rsidR="00AD4999">
              <w:tc>
                <w:tcPr>
                  <w:tcW w:w="4320"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rPr>
                      <w:rFonts w:ascii="Times New Roman" w:eastAsia="Times New Roman" w:hAnsi="Times New Roman" w:cs="Times New Roman"/>
                      <w:sz w:val="24"/>
                      <w:szCs w:val="24"/>
                      <w:lang w:eastAsia="ru-RU"/>
                    </w:rPr>
                  </w:pPr>
                </w:p>
              </w:tc>
            </w:tr>
          </w:tbl>
          <w:p w:rsidR="00AD4999" w:rsidRDefault="00AD4999">
            <w:pPr>
              <w:spacing w:after="0" w:line="240" w:lineRule="auto"/>
              <w:rPr>
                <w:rFonts w:ascii="Times New Roman" w:eastAsia="Times New Roman" w:hAnsi="Times New Roman" w:cs="Times New Roman"/>
                <w:sz w:val="24"/>
                <w:szCs w:val="24"/>
                <w:lang w:eastAsia="ru-RU"/>
              </w:rPr>
            </w:pPr>
          </w:p>
        </w:tc>
      </w:tr>
      <w:tr w:rsidR="00AD4999" w:rsidTr="00AD4999">
        <w:trPr>
          <w:trHeight w:val="1453"/>
        </w:trPr>
        <w:tc>
          <w:tcPr>
            <w:tcW w:w="567" w:type="dxa"/>
            <w:tcBorders>
              <w:top w:val="single" w:sz="4" w:space="0" w:color="auto"/>
              <w:left w:val="single" w:sz="4" w:space="0" w:color="auto"/>
              <w:bottom w:val="single" w:sz="4" w:space="0" w:color="auto"/>
              <w:right w:val="single" w:sz="4" w:space="0" w:color="auto"/>
            </w:tcBorders>
          </w:tcPr>
          <w:p w:rsidR="00AD4999" w:rsidRDefault="00AD4999">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Водитель</w:t>
            </w:r>
          </w:p>
        </w:tc>
        <w:tc>
          <w:tcPr>
            <w:tcW w:w="2833" w:type="dxa"/>
            <w:tcBorders>
              <w:top w:val="single" w:sz="4" w:space="0" w:color="auto"/>
              <w:left w:val="single" w:sz="4" w:space="0" w:color="auto"/>
              <w:bottom w:val="single" w:sz="4" w:space="0" w:color="auto"/>
              <w:right w:val="single" w:sz="4" w:space="0" w:color="auto"/>
            </w:tcBorders>
            <w:hideMark/>
          </w:tcPr>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-рукавицы;</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куртка х\б</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-сигнальный желет</w:t>
            </w:r>
          </w:p>
        </w:tc>
        <w:tc>
          <w:tcPr>
            <w:tcW w:w="1841"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AD4999" w:rsidRDefault="00AD4999">
            <w:pPr>
              <w:spacing w:after="0" w:line="240" w:lineRule="auto"/>
              <w:rPr>
                <w:rFonts w:ascii="Times New Roman" w:eastAsia="Times New Roman" w:hAnsi="Times New Roman" w:cs="Times New Roman"/>
                <w:sz w:val="24"/>
                <w:szCs w:val="24"/>
                <w:lang w:eastAsia="ru-RU"/>
              </w:rPr>
            </w:pPr>
          </w:p>
        </w:tc>
      </w:tr>
    </w:tbl>
    <w:p w:rsidR="00AD4999" w:rsidRDefault="00AD4999" w:rsidP="00AD499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Примечание:</w:t>
      </w:r>
      <w:r>
        <w:rPr>
          <w:rFonts w:ascii="Times New Roman" w:eastAsia="Times New Roman" w:hAnsi="Times New Roman" w:cs="Times New Roman"/>
          <w:sz w:val="24"/>
          <w:szCs w:val="24"/>
          <w:lang w:eastAsia="ru-RU"/>
        </w:rPr>
        <w:t xml:space="preserve"> Перечень профессий и должностей может быть изменен в связи с изменением законодательства РФ.</w:t>
      </w:r>
    </w:p>
    <w:p w:rsidR="00AD4999" w:rsidRDefault="00AD4999" w:rsidP="00AD4999">
      <w:pPr>
        <w:spacing w:after="12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tbl>
      <w:tblPr>
        <w:tblW w:w="10540" w:type="dxa"/>
        <w:tblLook w:val="01E0"/>
      </w:tblPr>
      <w:tblGrid>
        <w:gridCol w:w="3369"/>
        <w:gridCol w:w="3534"/>
        <w:gridCol w:w="3637"/>
      </w:tblGrid>
      <w:tr w:rsidR="00AD4999" w:rsidTr="00AD4999">
        <w:tc>
          <w:tcPr>
            <w:tcW w:w="3369" w:type="dxa"/>
          </w:tcPr>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lastRenderedPageBreak/>
              <w:t>Согласовано:</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Т.Н. Безрукова</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профкома</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20___г.</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tc>
        <w:tc>
          <w:tcPr>
            <w:tcW w:w="3534" w:type="dxa"/>
          </w:tcPr>
          <w:p w:rsidR="00AD4999" w:rsidRDefault="00AD4999">
            <w:pPr>
              <w:spacing w:after="0" w:line="240" w:lineRule="auto"/>
              <w:rPr>
                <w:rFonts w:ascii="Times New Roman" w:eastAsia="Times New Roman" w:hAnsi="Times New Roman" w:cs="Times New Roman"/>
                <w:color w:val="000000"/>
                <w:sz w:val="24"/>
                <w:szCs w:val="24"/>
                <w:lang w:eastAsia="ru-RU"/>
              </w:rPr>
            </w:pPr>
          </w:p>
        </w:tc>
        <w:tc>
          <w:tcPr>
            <w:tcW w:w="3637" w:type="dxa"/>
          </w:tcPr>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Утверждено приказом </w:t>
            </w: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___________№__________</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школы___________</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Воронина О.В.</w:t>
            </w:r>
          </w:p>
        </w:tc>
      </w:tr>
    </w:tbl>
    <w:p w:rsidR="00AD4999" w:rsidRDefault="00AD4999" w:rsidP="00AD4999">
      <w:pPr>
        <w:autoSpaceDE w:val="0"/>
        <w:autoSpaceDN w:val="0"/>
        <w:adjustRightInd w:val="0"/>
        <w:spacing w:after="0" w:line="240" w:lineRule="auto"/>
        <w:rPr>
          <w:rFonts w:ascii="Cambria,Bold" w:hAnsi="Cambria,Bold" w:cs="Cambria,Bold"/>
          <w:b/>
          <w:bCs/>
          <w:sz w:val="32"/>
          <w:szCs w:val="32"/>
        </w:rPr>
      </w:pPr>
      <w:r>
        <w:rPr>
          <w:rFonts w:ascii="Cambria,Bold" w:hAnsi="Cambria,Bold" w:cs="Cambria,Bold"/>
          <w:b/>
          <w:bCs/>
          <w:sz w:val="32"/>
          <w:szCs w:val="32"/>
        </w:rPr>
        <w:lastRenderedPageBreak/>
        <w:t xml:space="preserve">                                                                    Приложение№7</w:t>
      </w:r>
    </w:p>
    <w:p w:rsidR="00AD4999" w:rsidRDefault="00AD4999" w:rsidP="00AD4999">
      <w:pPr>
        <w:autoSpaceDE w:val="0"/>
        <w:autoSpaceDN w:val="0"/>
        <w:adjustRightInd w:val="0"/>
        <w:spacing w:after="0" w:line="240" w:lineRule="auto"/>
        <w:rPr>
          <w:rFonts w:ascii="Cambria,Bold" w:hAnsi="Cambria,Bold" w:cs="Cambria,Bold"/>
          <w:b/>
          <w:bCs/>
          <w:sz w:val="32"/>
          <w:szCs w:val="32"/>
        </w:rPr>
      </w:pPr>
    </w:p>
    <w:p w:rsidR="00AD4999" w:rsidRDefault="00AD4999" w:rsidP="00AD4999">
      <w:pPr>
        <w:autoSpaceDE w:val="0"/>
        <w:autoSpaceDN w:val="0"/>
        <w:adjustRightInd w:val="0"/>
        <w:spacing w:after="0" w:line="240" w:lineRule="auto"/>
        <w:rPr>
          <w:rFonts w:ascii="Cambria,Bold" w:hAnsi="Cambria,Bold" w:cs="Cambria,Bold"/>
          <w:b/>
          <w:bCs/>
          <w:sz w:val="32"/>
          <w:szCs w:val="32"/>
        </w:rPr>
      </w:pPr>
      <w:r>
        <w:rPr>
          <w:rFonts w:ascii="Cambria,Bold" w:hAnsi="Cambria,Bold" w:cs="Cambria,Bold"/>
          <w:b/>
          <w:bCs/>
          <w:sz w:val="32"/>
          <w:szCs w:val="32"/>
        </w:rPr>
        <w:t xml:space="preserve">                               Положение </w:t>
      </w:r>
    </w:p>
    <w:p w:rsidR="00AD4999" w:rsidRDefault="00AD4999" w:rsidP="00AD4999">
      <w:pPr>
        <w:autoSpaceDE w:val="0"/>
        <w:autoSpaceDN w:val="0"/>
        <w:adjustRightInd w:val="0"/>
        <w:spacing w:after="0" w:line="240" w:lineRule="auto"/>
        <w:rPr>
          <w:rFonts w:ascii="Cambria,Bold" w:hAnsi="Cambria,Bold" w:cs="Cambria,Bold"/>
          <w:b/>
          <w:bCs/>
          <w:sz w:val="32"/>
          <w:szCs w:val="32"/>
        </w:rPr>
      </w:pPr>
      <w:r>
        <w:rPr>
          <w:rFonts w:ascii="Cambria,Bold" w:hAnsi="Cambria,Bold" w:cs="Cambria,Bold"/>
          <w:b/>
          <w:bCs/>
          <w:sz w:val="32"/>
          <w:szCs w:val="32"/>
        </w:rPr>
        <w:t xml:space="preserve">о комиссии по рассмотрению выплат стимулирующего характера работникам МБОУ «Побединская СОШ» </w:t>
      </w:r>
    </w:p>
    <w:p w:rsidR="00AD4999" w:rsidRDefault="00AD4999" w:rsidP="00AD4999">
      <w:pPr>
        <w:autoSpaceDE w:val="0"/>
        <w:autoSpaceDN w:val="0"/>
        <w:adjustRightInd w:val="0"/>
        <w:spacing w:after="0" w:line="240" w:lineRule="auto"/>
        <w:rPr>
          <w:rFonts w:ascii="Cambria,Bold" w:hAnsi="Cambria,Bold" w:cs="Cambria,Bold"/>
          <w:b/>
          <w:bCs/>
          <w:sz w:val="32"/>
          <w:szCs w:val="32"/>
        </w:rPr>
      </w:pPr>
    </w:p>
    <w:p w:rsidR="00AD4999" w:rsidRDefault="00AD4999" w:rsidP="00AD4999">
      <w:pPr>
        <w:autoSpaceDE w:val="0"/>
        <w:autoSpaceDN w:val="0"/>
        <w:adjustRightInd w:val="0"/>
        <w:spacing w:after="0" w:line="240" w:lineRule="auto"/>
        <w:rPr>
          <w:rFonts w:ascii="Cambria,Bold" w:hAnsi="Cambria,Bold" w:cs="Cambria,Bold"/>
          <w:b/>
          <w:bCs/>
          <w:sz w:val="32"/>
          <w:szCs w:val="32"/>
        </w:rPr>
      </w:pPr>
    </w:p>
    <w:p w:rsidR="00AD4999" w:rsidRDefault="00AD4999" w:rsidP="00AD4999">
      <w:pPr>
        <w:autoSpaceDE w:val="0"/>
        <w:autoSpaceDN w:val="0"/>
        <w:adjustRightInd w:val="0"/>
        <w:spacing w:after="0" w:line="240" w:lineRule="auto"/>
        <w:rPr>
          <w:rFonts w:ascii="Cambria,Bold" w:hAnsi="Cambria,Bold" w:cs="Cambria,Bold"/>
          <w:b/>
          <w:bCs/>
          <w:sz w:val="32"/>
          <w:szCs w:val="32"/>
        </w:rPr>
      </w:pPr>
      <w:r>
        <w:rPr>
          <w:rFonts w:ascii="Cambria,Bold" w:hAnsi="Cambria,Bold" w:cs="Cambria,Bold"/>
          <w:b/>
          <w:bCs/>
          <w:sz w:val="32"/>
          <w:szCs w:val="32"/>
        </w:rPr>
        <w:t>Общие положения.</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Комиссия по рассмотрению выплат стимулирующего характера (далее комиссия) из</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фонда стимулирующих выплат и фонда экономии заработной платы является</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общественным органом.</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Комиссия создается в количестве 3 - 5(трех- пяти) человек из представителей администрации</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представителя выборного профсоюзного органа и наиболее компетентных и</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опытных членов педагогического и непедагогического состава работников учреждения</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Состав комиссии, сроки ее действия утверждаются приказом руководителя</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по согласованию с выборным профсоюзным органом.</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Комиссия руководствуется в своей деятельности Трудовым кодексом РФ,</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действующими нормативными документами Правительства РФ,Министерства</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РФ.</w:t>
      </w:r>
    </w:p>
    <w:p w:rsidR="00AD4999" w:rsidRDefault="00AD4999" w:rsidP="00AD4999">
      <w:pPr>
        <w:autoSpaceDE w:val="0"/>
        <w:autoSpaceDN w:val="0"/>
        <w:adjustRightInd w:val="0"/>
        <w:spacing w:after="0" w:line="240" w:lineRule="auto"/>
        <w:rPr>
          <w:rFonts w:ascii="Cambria,Bold" w:hAnsi="Cambria,Bold" w:cs="Cambria,Bold"/>
          <w:b/>
          <w:bCs/>
          <w:sz w:val="32"/>
          <w:szCs w:val="32"/>
        </w:rPr>
      </w:pPr>
      <w:r>
        <w:rPr>
          <w:rFonts w:ascii="Cambria,Bold" w:hAnsi="Cambria,Bold" w:cs="Cambria,Bold"/>
          <w:b/>
          <w:bCs/>
          <w:sz w:val="32"/>
          <w:szCs w:val="32"/>
        </w:rPr>
        <w:t>2. Основные задачи.</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Комиссия в соответствии с предоставленными ей полномочиями имеет право решать</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следующие задачи:</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Изучение информации, предоставленной руководителем учреждения о нагрузке</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работника;</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Изучение информации о творческой, научной, методической деятельности, о</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выполнении должностных обязанностей, участие в общественной жизни МБОУ «Побединская СОШ» работников учреждения, предоставленной работниками школы.</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Изучение аналитического материала о качестве работы, выполняемой работниками</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Определение размера доплат за работу, не входящую в круг основных обязанностей</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работника, надбавок за сложность, напряженность и высокое качество работы,</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премирования и материальной помощи на основании изученных информационных</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материалов;</w:t>
      </w:r>
    </w:p>
    <w:p w:rsidR="00AD4999" w:rsidRDefault="00AD4999" w:rsidP="00AD4999">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3. Порядок работы.</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На основании решения комиссии директором школы  издается соответствующий</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приказ об утверждении размера выплат персонально каждому работнику учреждения.</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Деятельность комиссии протоколируется в установленном порядке.</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В случае возникновения трудового спора по установлению стимулирующих выплат</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Сотрудник имеет право обратиться в органы, рассматривающие трудовые споры; комиссию потрудовым спорам  .</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 Комиссии проводятся в текущем месяце, не позднее 15 дней до его окончания.</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Решения комиссии оформляются протокольно.</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Комиссия имеет право приглашать на свои заседания по необходимости любого члена</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трудового коллектива.</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Член комиссии может быть отстранен от работы в комиссии по требованию профсоюзного выборного органа или не менее, чем 1/3 голосов трудового коллектива.</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по каждому конкретному случаю принимается на собрании трудового</w:t>
      </w:r>
    </w:p>
    <w:p w:rsidR="00AD4999" w:rsidRDefault="00AD4999" w:rsidP="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коллектива.</w:t>
      </w: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r>
        <w:rPr>
          <w:rFonts w:ascii="Times New Roman" w:hAnsi="Times New Roman" w:cs="Times New Roman"/>
          <w:sz w:val="24"/>
          <w:szCs w:val="24"/>
        </w:rPr>
        <w:t>Составил председатель ППО  ___________________Безрукова Т.Н</w:t>
      </w: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tbl>
      <w:tblPr>
        <w:tblW w:w="10540" w:type="dxa"/>
        <w:tblLook w:val="01E0"/>
      </w:tblPr>
      <w:tblGrid>
        <w:gridCol w:w="3369"/>
        <w:gridCol w:w="3534"/>
        <w:gridCol w:w="3637"/>
      </w:tblGrid>
      <w:tr w:rsidR="00AD4999" w:rsidTr="00AD4999">
        <w:tc>
          <w:tcPr>
            <w:tcW w:w="3369" w:type="dxa"/>
          </w:tcPr>
          <w:p w:rsidR="00AD4999" w:rsidRDefault="00AD4999">
            <w:pPr>
              <w:rPr>
                <w:rFonts w:ascii="Times New Roman" w:hAnsi="Times New Roman" w:cs="Times New Roman"/>
                <w:caps/>
                <w:sz w:val="24"/>
                <w:szCs w:val="24"/>
              </w:rPr>
            </w:pPr>
            <w:r>
              <w:rPr>
                <w:rFonts w:ascii="Times New Roman" w:hAnsi="Times New Roman" w:cs="Times New Roman"/>
                <w:caps/>
              </w:rPr>
              <w:t>Согласовано:</w:t>
            </w:r>
          </w:p>
          <w:p w:rsidR="00AD4999" w:rsidRDefault="00AD4999">
            <w:pPr>
              <w:rPr>
                <w:rFonts w:ascii="Times New Roman" w:hAnsi="Times New Roman" w:cs="Times New Roman"/>
              </w:rPr>
            </w:pPr>
            <w:r>
              <w:rPr>
                <w:rFonts w:ascii="Times New Roman" w:hAnsi="Times New Roman" w:cs="Times New Roman"/>
              </w:rPr>
              <w:t xml:space="preserve"> Т.Н. Безрукова</w:t>
            </w:r>
          </w:p>
          <w:p w:rsidR="00AD4999" w:rsidRDefault="00AD4999">
            <w:pPr>
              <w:rPr>
                <w:rFonts w:ascii="Times New Roman" w:hAnsi="Times New Roman" w:cs="Times New Roman"/>
              </w:rPr>
            </w:pPr>
            <w:r>
              <w:rPr>
                <w:rFonts w:ascii="Times New Roman" w:hAnsi="Times New Roman" w:cs="Times New Roman"/>
              </w:rPr>
              <w:t>__________________</w:t>
            </w:r>
          </w:p>
          <w:p w:rsidR="00AD4999" w:rsidRDefault="00AD4999">
            <w:pPr>
              <w:rPr>
                <w:rFonts w:ascii="Times New Roman" w:hAnsi="Times New Roman" w:cs="Times New Roman"/>
              </w:rPr>
            </w:pPr>
            <w:r>
              <w:rPr>
                <w:rFonts w:ascii="Times New Roman" w:hAnsi="Times New Roman" w:cs="Times New Roman"/>
              </w:rPr>
              <w:t xml:space="preserve">Председатель профкома                                                                                     </w:t>
            </w:r>
          </w:p>
          <w:p w:rsidR="00AD4999" w:rsidRDefault="00AD4999">
            <w:pPr>
              <w:rPr>
                <w:rFonts w:ascii="Times New Roman" w:hAnsi="Times New Roman" w:cs="Times New Roman"/>
              </w:rPr>
            </w:pPr>
            <w:r>
              <w:rPr>
                <w:rFonts w:ascii="Times New Roman" w:hAnsi="Times New Roman" w:cs="Times New Roman"/>
              </w:rPr>
              <w:t>«___»________ 2016г.</w:t>
            </w:r>
          </w:p>
          <w:p w:rsidR="00AD4999" w:rsidRDefault="00AD4999">
            <w:pPr>
              <w:rPr>
                <w:rFonts w:ascii="Times New Roman" w:hAnsi="Times New Roman" w:cs="Times New Roman"/>
              </w:rPr>
            </w:pPr>
            <w:r>
              <w:rPr>
                <w:rFonts w:ascii="Times New Roman" w:hAnsi="Times New Roman" w:cs="Times New Roman"/>
              </w:rPr>
              <w:t xml:space="preserve">                                                                        </w:t>
            </w:r>
          </w:p>
          <w:p w:rsidR="00AD4999" w:rsidRDefault="00AD4999">
            <w:pPr>
              <w:rPr>
                <w:rFonts w:ascii="Times New Roman" w:hAnsi="Times New Roman" w:cs="Times New Roman"/>
              </w:rPr>
            </w:pPr>
            <w:r>
              <w:rPr>
                <w:rFonts w:ascii="Times New Roman" w:hAnsi="Times New Roman" w:cs="Times New Roman"/>
              </w:rPr>
              <w:t xml:space="preserve">                                                                         </w:t>
            </w:r>
          </w:p>
          <w:p w:rsidR="00AD4999" w:rsidRDefault="00AD4999">
            <w:pPr>
              <w:widowControl w:val="0"/>
              <w:autoSpaceDE w:val="0"/>
              <w:autoSpaceDN w:val="0"/>
              <w:rPr>
                <w:rFonts w:ascii="Times New Roman" w:hAnsi="Times New Roman" w:cs="Times New Roman"/>
                <w:color w:val="000000"/>
                <w:sz w:val="24"/>
                <w:szCs w:val="24"/>
              </w:rPr>
            </w:pPr>
          </w:p>
        </w:tc>
        <w:tc>
          <w:tcPr>
            <w:tcW w:w="3534" w:type="dxa"/>
          </w:tcPr>
          <w:p w:rsidR="00AD4999" w:rsidRDefault="00AD4999">
            <w:pPr>
              <w:rPr>
                <w:rFonts w:ascii="Times New Roman" w:hAnsi="Times New Roman" w:cs="Times New Roman"/>
                <w:color w:val="000000"/>
                <w:sz w:val="24"/>
                <w:szCs w:val="24"/>
              </w:rPr>
            </w:pPr>
          </w:p>
        </w:tc>
        <w:tc>
          <w:tcPr>
            <w:tcW w:w="3637" w:type="dxa"/>
            <w:hideMark/>
          </w:tcPr>
          <w:p w:rsidR="00AD4999" w:rsidRDefault="00AD4999">
            <w:pPr>
              <w:widowControl w:val="0"/>
              <w:shd w:val="clear" w:color="auto" w:fill="FFFFFF"/>
              <w:autoSpaceDE w:val="0"/>
              <w:autoSpaceDN w:val="0"/>
              <w:rPr>
                <w:rFonts w:ascii="Times New Roman" w:hAnsi="Times New Roman" w:cs="Times New Roman"/>
                <w:color w:val="000000"/>
              </w:rPr>
            </w:pPr>
            <w:r>
              <w:rPr>
                <w:rFonts w:ascii="Times New Roman" w:hAnsi="Times New Roman" w:cs="Times New Roman"/>
                <w:color w:val="000000"/>
              </w:rPr>
              <w:t>Утверждаю:</w:t>
            </w:r>
          </w:p>
          <w:p w:rsidR="00AD4999" w:rsidRDefault="00AD4999">
            <w:pPr>
              <w:widowControl w:val="0"/>
              <w:autoSpaceDE w:val="0"/>
              <w:autoSpaceDN w:val="0"/>
              <w:rPr>
                <w:rFonts w:ascii="Times New Roman" w:hAnsi="Times New Roman" w:cs="Times New Roman"/>
                <w:color w:val="000000"/>
              </w:rPr>
            </w:pPr>
            <w:r>
              <w:rPr>
                <w:rFonts w:ascii="Times New Roman" w:hAnsi="Times New Roman" w:cs="Times New Roman"/>
                <w:color w:val="000000"/>
              </w:rPr>
              <w:t>Директор школы___________</w:t>
            </w:r>
          </w:p>
          <w:p w:rsidR="00AD4999" w:rsidRDefault="00AD4999">
            <w:pPr>
              <w:widowControl w:val="0"/>
              <w:autoSpaceDE w:val="0"/>
              <w:autoSpaceDN w:val="0"/>
              <w:rPr>
                <w:rFonts w:ascii="Times New Roman" w:hAnsi="Times New Roman" w:cs="Times New Roman"/>
                <w:color w:val="000000"/>
              </w:rPr>
            </w:pPr>
            <w:r>
              <w:rPr>
                <w:rFonts w:ascii="Times New Roman" w:hAnsi="Times New Roman" w:cs="Times New Roman"/>
                <w:color w:val="000000"/>
              </w:rPr>
              <w:t>Воронина О.В.</w:t>
            </w:r>
          </w:p>
          <w:p w:rsidR="00AD4999" w:rsidRDefault="00AD4999">
            <w:pPr>
              <w:widowControl w:val="0"/>
              <w:autoSpaceDE w:val="0"/>
              <w:autoSpaceDN w:val="0"/>
              <w:rPr>
                <w:rFonts w:ascii="Times New Roman" w:hAnsi="Times New Roman" w:cs="Times New Roman"/>
                <w:color w:val="000000"/>
              </w:rPr>
            </w:pPr>
            <w:r>
              <w:rPr>
                <w:rFonts w:ascii="Times New Roman" w:hAnsi="Times New Roman" w:cs="Times New Roman"/>
                <w:color w:val="000000"/>
              </w:rPr>
              <w:t>«____»_________2016г.</w:t>
            </w:r>
          </w:p>
          <w:p w:rsidR="00AD4999" w:rsidRDefault="00AD4999">
            <w:pPr>
              <w:widowControl w:val="0"/>
              <w:autoSpaceDE w:val="0"/>
              <w:autoSpaceDN w:val="0"/>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 8</w:t>
            </w:r>
          </w:p>
        </w:tc>
      </w:tr>
    </w:tbl>
    <w:p w:rsidR="00AD4999" w:rsidRDefault="00AD4999" w:rsidP="00AD4999">
      <w:pPr>
        <w:rPr>
          <w:rFonts w:ascii="Times New Roman" w:hAnsi="Times New Roman" w:cs="Times New Roman"/>
          <w:sz w:val="28"/>
          <w:szCs w:val="28"/>
        </w:rPr>
      </w:pPr>
      <w:r>
        <w:rPr>
          <w:rFonts w:ascii="Times New Roman" w:hAnsi="Times New Roman" w:cs="Times New Roman"/>
          <w:sz w:val="28"/>
          <w:szCs w:val="28"/>
        </w:rPr>
        <w:t>График отпусков сотрудников МБОУ « Побединская СОШ»</w:t>
      </w:r>
    </w:p>
    <w:p w:rsidR="00AD4999" w:rsidRDefault="00AD4999" w:rsidP="00AD4999">
      <w:pPr>
        <w:rPr>
          <w:rFonts w:ascii="Times New Roman" w:hAnsi="Times New Roman" w:cs="Times New Roman"/>
          <w:sz w:val="28"/>
          <w:szCs w:val="28"/>
        </w:rPr>
      </w:pPr>
      <w:r>
        <w:rPr>
          <w:rFonts w:ascii="Times New Roman" w:hAnsi="Times New Roman" w:cs="Times New Roman"/>
          <w:sz w:val="28"/>
          <w:szCs w:val="28"/>
        </w:rPr>
        <w:t xml:space="preserve">                                       за 2015-2016 учебный год</w:t>
      </w:r>
    </w:p>
    <w:tbl>
      <w:tblPr>
        <w:tblStyle w:val="ae"/>
        <w:tblW w:w="0" w:type="auto"/>
        <w:tblInd w:w="0" w:type="dxa"/>
        <w:tblLook w:val="04A0"/>
      </w:tblPr>
      <w:tblGrid>
        <w:gridCol w:w="959"/>
        <w:gridCol w:w="4678"/>
        <w:gridCol w:w="1984"/>
        <w:gridCol w:w="1843"/>
      </w:tblGrid>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 п/п</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Ф.И.О сотрудника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 xml:space="preserve"> Занимаемая должность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Дата начала и окончания отпуска</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Воронина Ольга Владимировна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директор</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01.07.16г.-25.08.16г.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 xml:space="preserve">2. </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Семенова Татьяна Владимировна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01.06.16г.-27.07.16г.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3.</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Гречаник Вера Юрьевна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01.06.16г.-27.07.16г.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4.</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Феськов Василий Васильевич</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01.06.16г.-27.07.16г.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Макаренко Вера Викторовна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01.06.16г.-27.07.16г.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Кужахметова Батыма Газизовна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01.06.16г.-27.07.16г.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 xml:space="preserve">7. </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Майорова Мария Николаевна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01.07.16г.-25.08.16г.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8.</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Воронцова Татьяна Александровна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01.07.16г.-25.08.16г.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Безрукова Татьяна Николаевна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01.07.16г.-25.08.16г.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10.</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Хусаинов Федор Равильевич</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01.07.16г.-25.08.16г.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Рыбакова Анастасия Николаевна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01.07.16г.-25.08.16г.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 xml:space="preserve">12. </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Безрукова Надежда Владимировна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библиотекарь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01.06.16г.-29.06.16г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Хосанов Юсуб Вохедович</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 xml:space="preserve"> сторож</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01.07.16г.-28.07.16г.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Хосанова Лейла Шарофутдиновна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сторож</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01.06.16г.-29.06.16г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Хусаинова Ирина Владимировна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рабочий</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01.06.16г.-29.06.16г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16.</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Хасанов Зайни Сайидович</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водитель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 -28.07.16г.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17.</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Куприна Галина Григорьевна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 -28.07.16г.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18</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Богомолова Ольга Дмитриевна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01.06.16г.-29.06.16г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19</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Семенова Надежда Николаевна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Машинист по стирке и ремонту спецодежды</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01.06.16г.-29.06.16г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20.</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Куприна Нина Андреевна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Младший воспитатель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01.06.16г.-29.06.16г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Михайлова Раиса Ивановна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воспитатель</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 -13.07.16г.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22.</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Кузьмина Светлана Викторовна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повар</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01.06.16г.-04.07.16г</w:t>
            </w:r>
          </w:p>
        </w:tc>
      </w:tr>
      <w:tr w:rsidR="00AD4999" w:rsidTr="00AD4999">
        <w:tc>
          <w:tcPr>
            <w:tcW w:w="9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23.</w:t>
            </w:r>
          </w:p>
        </w:tc>
        <w:tc>
          <w:tcPr>
            <w:tcW w:w="4678"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Кирьякова Любовь Александровна</w:t>
            </w:r>
          </w:p>
        </w:tc>
        <w:tc>
          <w:tcPr>
            <w:tcW w:w="1984"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повар</w:t>
            </w:r>
          </w:p>
        </w:tc>
        <w:tc>
          <w:tcPr>
            <w:tcW w:w="1843"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8"/>
                <w:szCs w:val="28"/>
              </w:rPr>
            </w:pPr>
            <w:r>
              <w:rPr>
                <w:rFonts w:ascii="Times New Roman" w:hAnsi="Times New Roman" w:cs="Times New Roman"/>
                <w:sz w:val="28"/>
                <w:szCs w:val="28"/>
              </w:rPr>
              <w:t>01.07.16г.-02.08.16г</w:t>
            </w:r>
          </w:p>
        </w:tc>
      </w:tr>
    </w:tbl>
    <w:p w:rsidR="00AD4999" w:rsidRDefault="00AD4999" w:rsidP="00AD4999">
      <w:pPr>
        <w:rPr>
          <w:rFonts w:ascii="Times New Roman" w:hAnsi="Times New Roman" w:cs="Times New Roman"/>
          <w:sz w:val="28"/>
          <w:szCs w:val="28"/>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b/>
          <w:i/>
          <w:sz w:val="24"/>
          <w:szCs w:val="24"/>
          <w:lang w:eastAsia="ru-RU"/>
        </w:rPr>
      </w:pPr>
    </w:p>
    <w:p w:rsidR="00AD4999" w:rsidRDefault="00AD4999" w:rsidP="00AD499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Приложение № 9</w:t>
      </w: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Муниципальное бюджетное общеобразовательное учреждение </w:t>
      </w: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«Побединская средняя общеобразовательная школа»  </w:t>
      </w:r>
    </w:p>
    <w:p w:rsidR="00AD4999" w:rsidRDefault="00AD4999" w:rsidP="00AD4999">
      <w:pPr>
        <w:spacing w:after="0" w:line="240" w:lineRule="auto"/>
        <w:rPr>
          <w:rFonts w:ascii="Times New Roman" w:eastAsia="Times New Roman" w:hAnsi="Times New Roman" w:cs="Times New Roman"/>
          <w:sz w:val="24"/>
          <w:szCs w:val="24"/>
          <w:lang w:eastAsia="ru-RU"/>
        </w:rPr>
      </w:pP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Утверждаю</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профкома                                Директор МБОУ «Побединская СОШ»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МБОУ «Побединская СОШ»                             О.В.Воронина     </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__Т.Н. Безрукова___________                                     ____________________________</w:t>
      </w:r>
    </w:p>
    <w:p w:rsidR="00AD4999" w:rsidRDefault="00AD4999" w:rsidP="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_____________________________</w:t>
      </w:r>
    </w:p>
    <w:p w:rsidR="00AD4999" w:rsidRDefault="00AD4999" w:rsidP="00AD49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Дата согласования                                                                                 Дата утверждения</w:t>
      </w:r>
    </w:p>
    <w:p w:rsidR="00AD4999" w:rsidRDefault="00AD4999" w:rsidP="00AD4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D4999" w:rsidRDefault="00AD4999" w:rsidP="00AD49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ПОЛОЖЕНИЕ</w:t>
      </w:r>
    </w:p>
    <w:p w:rsidR="00AD4999" w:rsidRDefault="00AD4999" w:rsidP="00AD49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 методическом дне учителей-предметников МБОУ « Побединская СОШ»</w:t>
      </w:r>
    </w:p>
    <w:p w:rsidR="00AD4999" w:rsidRDefault="00AD4999" w:rsidP="00AD499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ОБЩИЕ ПОЛОЖЕНИЯ</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ab/>
      </w:r>
      <w:r>
        <w:rPr>
          <w:rFonts w:ascii="Times New Roman" w:eastAsia="Times New Roman" w:hAnsi="Times New Roman" w:cs="Times New Roman"/>
          <w:lang w:eastAsia="ru-RU"/>
        </w:rPr>
        <w:t>1.1. Педагогическим работникам школы на основании коллективного договора предоставляется методический день.</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1.2. Он устанавливается при условии объема учебной нагрузки, не нарушающей учебного режима школы, не создающей перегрузки учащихся.</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1.3. Цель предоставления методического дня – создание необходимых условий для повышения педагогического мастерства, совершенствование методической подготовки учителя.</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1.4. Методический день не является дополнительным выходным днем.</w:t>
      </w:r>
    </w:p>
    <w:p w:rsidR="00AD4999" w:rsidRDefault="00AD4999" w:rsidP="00AD499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 РЕЖИМ МЕТОДИЧЕСКОГО ДНЯ</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ab/>
      </w:r>
      <w:r>
        <w:rPr>
          <w:rFonts w:ascii="Times New Roman" w:eastAsia="Times New Roman" w:hAnsi="Times New Roman" w:cs="Times New Roman"/>
          <w:lang w:eastAsia="ru-RU"/>
        </w:rPr>
        <w:t>2.1. В методический день учителя занимаются самообразованием:</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Изучением законодательных актов и нормативных документов по вопросам образования и воспитания;</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Работой по тематическому планированию по проблеме школы;</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Овладением конкретными педагогическими технологиями, адаптацией их к своим условиям;</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Изучением передового педагогического опыта;</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Знакомством с новинками научно-педагогической литературы;</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Разработкой методических материалов по своему предмету, а также по внеклассной работе;</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Разработкой индивидуальных планов для учащихся;</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Посещают библиотеки, лекции специалистов, работают в методическом кабинете.</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Педагогические работники школы представляют заместителю директора по учебно-воспитательной работе примерный план разработки методических материалов и предполагаемые результаты по темам самообразования.</w:t>
      </w:r>
    </w:p>
    <w:p w:rsidR="00AD4999" w:rsidRDefault="00AD4999" w:rsidP="00AD4999">
      <w:pPr>
        <w:spacing w:after="0" w:line="240" w:lineRule="auto"/>
        <w:jc w:val="both"/>
        <w:rPr>
          <w:rFonts w:ascii="Times New Roman" w:eastAsia="Times New Roman" w:hAnsi="Times New Roman" w:cs="Times New Roman"/>
          <w:lang w:eastAsia="ru-RU"/>
        </w:rPr>
      </w:pPr>
    </w:p>
    <w:p w:rsidR="00AD4999" w:rsidRDefault="00AD4999" w:rsidP="00AD499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2.3. </w:t>
      </w:r>
      <w:r>
        <w:rPr>
          <w:rFonts w:ascii="Times New Roman" w:eastAsia="Times New Roman" w:hAnsi="Times New Roman" w:cs="Times New Roman"/>
          <w:b/>
          <w:lang w:eastAsia="ru-RU"/>
        </w:rPr>
        <w:t>Обязанности учителя-предметника в методический день:</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Присутствовать и (или) участвовать во всех общественных, заранее запланированных мероприятиях в школе и вне ее;</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необходимости заменять болеющих учителей;</w:t>
      </w:r>
    </w:p>
    <w:p w:rsidR="00AD4999" w:rsidRDefault="00AD4999" w:rsidP="00AD4999">
      <w:pPr>
        <w:numPr>
          <w:ilvl w:val="0"/>
          <w:numId w:val="3"/>
        </w:numPr>
        <w:spacing w:after="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Быть на дежурстве в школе вместе со своим классом.</w:t>
      </w:r>
    </w:p>
    <w:p w:rsidR="00AD4999" w:rsidRDefault="00AD4999" w:rsidP="00AD4999">
      <w:pPr>
        <w:spacing w:after="0" w:line="240" w:lineRule="auto"/>
        <w:jc w:val="both"/>
        <w:rPr>
          <w:rFonts w:ascii="Times New Roman" w:eastAsia="Times New Roman" w:hAnsi="Times New Roman" w:cs="Times New Roman"/>
          <w:lang w:eastAsia="ru-RU"/>
        </w:rPr>
      </w:pPr>
    </w:p>
    <w:p w:rsidR="00AD4999" w:rsidRDefault="00AD4999" w:rsidP="00AD499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 КОНТРОЛЬ ЗА СОБЛЮДЕНИЕМ РЕЖИМА МЕТОДИЧЕСКОГО ДНЯ</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Контроль за соблюдением режима методического дня осуществляет заместитель директора по учебно-воспитательной работе.</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3.1. Контролирует  работу учителей по самообразованию;</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3.2. Дает индивидуальные рекомендации учителям по темам их самообразования;</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3.3. Организует и проводит методические недели, теоретические и практические семинары.</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3.4. Осуществляет методическую помощь в составлении индивидуальных программ.</w:t>
      </w:r>
    </w:p>
    <w:p w:rsidR="00AD4999" w:rsidRDefault="00AD4999" w:rsidP="00AD49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3.5. Организует и проводит диагностику результатов работы учителей и повышения их мастерства</w:t>
      </w:r>
    </w:p>
    <w:p w:rsidR="00AD4999" w:rsidRDefault="00AD4999" w:rsidP="00AD4999">
      <w:pPr>
        <w:spacing w:after="120" w:line="240" w:lineRule="auto"/>
        <w:rPr>
          <w:rFonts w:ascii="Times New Roman" w:eastAsia="Times New Roman" w:hAnsi="Times New Roman" w:cs="Times New Roman"/>
          <w:lang w:eastAsia="ru-RU"/>
        </w:rPr>
      </w:pPr>
    </w:p>
    <w:tbl>
      <w:tblPr>
        <w:tblW w:w="13894" w:type="dxa"/>
        <w:tblInd w:w="-1026" w:type="dxa"/>
        <w:tblLook w:val="01E0"/>
      </w:tblPr>
      <w:tblGrid>
        <w:gridCol w:w="10897"/>
        <w:gridCol w:w="222"/>
        <w:gridCol w:w="2775"/>
      </w:tblGrid>
      <w:tr w:rsidR="00AD4999" w:rsidTr="00AD4999">
        <w:tc>
          <w:tcPr>
            <w:tcW w:w="10897" w:type="dxa"/>
          </w:tcPr>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tbl>
            <w:tblPr>
              <w:tblW w:w="10540" w:type="dxa"/>
              <w:tblLook w:val="01E0"/>
            </w:tblPr>
            <w:tblGrid>
              <w:gridCol w:w="3369"/>
              <w:gridCol w:w="3534"/>
              <w:gridCol w:w="3637"/>
            </w:tblGrid>
            <w:tr w:rsidR="00AD4999">
              <w:tc>
                <w:tcPr>
                  <w:tcW w:w="3369" w:type="dxa"/>
                </w:tcPr>
                <w:p w:rsidR="00AD4999" w:rsidRDefault="00AD4999">
                  <w:pPr>
                    <w:spacing w:after="0" w:line="240" w:lineRule="auto"/>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Согласовано:</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Т.Н. Безрукова</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Председатель профкома</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2016г.</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tc>
              <w:tc>
                <w:tcPr>
                  <w:tcW w:w="3534" w:type="dxa"/>
                </w:tcPr>
                <w:p w:rsidR="00AD4999" w:rsidRDefault="00AD4999">
                  <w:pPr>
                    <w:spacing w:after="0" w:line="240" w:lineRule="auto"/>
                    <w:rPr>
                      <w:rFonts w:ascii="Times New Roman" w:eastAsia="Times New Roman" w:hAnsi="Times New Roman" w:cs="Times New Roman"/>
                      <w:color w:val="000000"/>
                      <w:sz w:val="24"/>
                      <w:szCs w:val="24"/>
                      <w:lang w:eastAsia="ru-RU"/>
                    </w:rPr>
                  </w:pPr>
                </w:p>
              </w:tc>
              <w:tc>
                <w:tcPr>
                  <w:tcW w:w="3637" w:type="dxa"/>
                </w:tcPr>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школы___________</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Воронина О.В.</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«_____»_________2016г.</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№10</w:t>
                  </w:r>
                </w:p>
              </w:tc>
            </w:tr>
          </w:tbl>
          <w:p w:rsidR="00AD4999" w:rsidRDefault="00AD4999">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lastRenderedPageBreak/>
              <w:t xml:space="preserve">                  </w:t>
            </w:r>
          </w:p>
          <w:p w:rsidR="00AD4999" w:rsidRDefault="00AD4999">
            <w:pPr>
              <w:autoSpaceDE w:val="0"/>
              <w:autoSpaceDN w:val="0"/>
              <w:adjustRightInd w:val="0"/>
              <w:spacing w:after="0" w:line="240" w:lineRule="auto"/>
              <w:rPr>
                <w:rFonts w:ascii="Times New Roman,Bold" w:hAnsi="Times New Roman,Bold" w:cs="Times New Roman,Bold"/>
                <w:b/>
                <w:bCs/>
                <w:color w:val="000000"/>
                <w:sz w:val="24"/>
                <w:szCs w:val="24"/>
              </w:rPr>
            </w:pPr>
          </w:p>
          <w:p w:rsidR="00AD4999" w:rsidRDefault="00AD4999">
            <w:pPr>
              <w:autoSpaceDE w:val="0"/>
              <w:autoSpaceDN w:val="0"/>
              <w:adjustRightInd w:val="0"/>
              <w:spacing w:after="0" w:line="240" w:lineRule="auto"/>
              <w:rPr>
                <w:rFonts w:ascii="Times New Roman,Bold" w:hAnsi="Times New Roman,Bold" w:cs="Times New Roman,Bold"/>
                <w:b/>
                <w:bCs/>
                <w:color w:val="000000"/>
                <w:sz w:val="24"/>
                <w:szCs w:val="24"/>
              </w:rPr>
            </w:pPr>
          </w:p>
          <w:p w:rsidR="00AD4999" w:rsidRDefault="00AD4999">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 xml:space="preserve">                                         ПОЛОЖЕНИЕ </w:t>
            </w:r>
          </w:p>
          <w:p w:rsidR="00AD4999" w:rsidRDefault="00AD4999">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 xml:space="preserve">об обязательных, предварительных и периодических медицинских осмотрах (обследований) работников </w:t>
            </w:r>
          </w:p>
          <w:p w:rsidR="00AD4999" w:rsidRDefault="00AD4999">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 xml:space="preserve">                          МБОУ «Побединская СОШ</w:t>
            </w:r>
          </w:p>
          <w:p w:rsidR="00AD4999" w:rsidRDefault="00AD4999">
            <w:pPr>
              <w:autoSpaceDE w:val="0"/>
              <w:autoSpaceDN w:val="0"/>
              <w:adjustRightInd w:val="0"/>
              <w:spacing w:after="0" w:line="240" w:lineRule="auto"/>
              <w:rPr>
                <w:rFonts w:ascii="Times New Roman" w:hAnsi="Times New Roman" w:cs="Times New Roman"/>
                <w:b/>
                <w:bCs/>
                <w:i/>
                <w:iCs/>
                <w:color w:val="0D0D0D"/>
                <w:sz w:val="28"/>
                <w:szCs w:val="28"/>
              </w:rPr>
            </w:pPr>
            <w:r>
              <w:rPr>
                <w:rFonts w:ascii="Times New Roman,Bold" w:hAnsi="Times New Roman,Bold" w:cs="Times New Roman,Bold"/>
                <w:b/>
                <w:bCs/>
                <w:color w:val="0D0D0D"/>
                <w:sz w:val="28"/>
                <w:szCs w:val="28"/>
              </w:rPr>
              <w:t xml:space="preserve"> </w:t>
            </w:r>
          </w:p>
          <w:p w:rsidR="00AD4999" w:rsidRDefault="00AD4999">
            <w:pPr>
              <w:autoSpaceDE w:val="0"/>
              <w:autoSpaceDN w:val="0"/>
              <w:adjustRightInd w:val="0"/>
              <w:spacing w:after="0" w:line="240" w:lineRule="auto"/>
              <w:rPr>
                <w:rFonts w:ascii="Times New Roman" w:hAnsi="Times New Roman" w:cs="Times New Roman"/>
                <w:b/>
                <w:bCs/>
                <w:color w:val="0D0D0D"/>
                <w:sz w:val="28"/>
                <w:szCs w:val="28"/>
              </w:rPr>
            </w:pPr>
            <w:r>
              <w:rPr>
                <w:rFonts w:ascii="Times New Roman,Bold" w:hAnsi="Times New Roman,Bold" w:cs="Times New Roman,Bold"/>
                <w:b/>
                <w:bCs/>
                <w:color w:val="0D0D0D"/>
                <w:sz w:val="28"/>
                <w:szCs w:val="28"/>
              </w:rPr>
              <w:t>1. Общие положения</w:t>
            </w:r>
            <w:r>
              <w:rPr>
                <w:rFonts w:ascii="Times New Roman" w:hAnsi="Times New Roman" w:cs="Times New Roman"/>
                <w:b/>
                <w:bCs/>
                <w:color w:val="0D0D0D"/>
                <w:sz w:val="28"/>
                <w:szCs w:val="28"/>
              </w:rPr>
              <w:t>.</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Медицинские обследования состояния здоровья работников образовательных учреждений</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(далее – ОУ) – важнейшая составляющая в системе профилактических мер, направленных на</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пригодности работников выполнять работу по данной профессии или должности,</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 также для выявления и предупреждения профессиональных заболеваний в течение их</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трудовой деятельности.</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Медицинские осмотры могут быть как предварительными (при поступлении на работу),</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периодическими (в течение трудовой деятельности) так и внеплановыми (при возникновении потребности в их проведении).</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Работодатель совместно с профсоюзной организацией разрабатывает и утверждает список контингента работников ОУ, обязанных проходить предварительные и периодичес</w:t>
            </w:r>
            <w:r>
              <w:rPr>
                <w:rFonts w:ascii="Times New Roman" w:hAnsi="Times New Roman" w:cs="Times New Roman"/>
                <w:sz w:val="24"/>
                <w:szCs w:val="24"/>
              </w:rPr>
              <w:t>кие медицинские осмотры.</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Нормативными документами, определяющими и регламентирующими организацию 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проведения предварительных и периодических медицинских осмотров</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(обследований) для работников ОУ являются: Трудовой кодекс РФ (ст. 212), Закон  «Об образовании в Российской Федерации»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Врачи-специалисты, проводящие предварительный или периодический медицинские</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осмотры работников ОУ или лиц, поступающих на работу, виды лабораторных 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инструментальных исследований, обязательные во время предварительного или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периодического медицинского осмотра, определяются Приложением №2 к Приказу</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Министерства здравоохранения и социального развития РФ от 12 апреля 2011 г. N 302н</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Работодатель не имеет права заключить трудовой договор с работником, не прошедшим в установленном порядке обязательный предварительный медицинский осмотр (обследование)</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имеющим медицинские противопоказания, выявленные в ходе осмотра.</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Работник не может быть допущен к исполнению трудовых обязанностей, если он не</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прошел обязательный периодический медицинский осмотр (обследование) или ходе его были выявлены противопоказания к продолжению выполнения трудовых функций.</w:t>
            </w:r>
          </w:p>
          <w:p w:rsidR="00AD4999" w:rsidRDefault="00AD4999">
            <w:pPr>
              <w:autoSpaceDE w:val="0"/>
              <w:autoSpaceDN w:val="0"/>
              <w:adjustRightInd w:val="0"/>
              <w:spacing w:after="0" w:line="240" w:lineRule="auto"/>
              <w:rPr>
                <w:rFonts w:ascii="Times New Roman,Bold" w:hAnsi="Times New Roman,Bold" w:cs="Times New Roman,Bold"/>
                <w:b/>
                <w:bCs/>
                <w:color w:val="0D0D0D"/>
                <w:sz w:val="28"/>
                <w:szCs w:val="28"/>
              </w:rPr>
            </w:pPr>
          </w:p>
          <w:p w:rsidR="00AD4999" w:rsidRDefault="00AD4999">
            <w:pPr>
              <w:autoSpaceDE w:val="0"/>
              <w:autoSpaceDN w:val="0"/>
              <w:adjustRightInd w:val="0"/>
              <w:spacing w:after="0" w:line="240" w:lineRule="auto"/>
              <w:rPr>
                <w:rFonts w:ascii="Times New Roman,Bold" w:hAnsi="Times New Roman,Bold" w:cs="Times New Roman,Bold"/>
                <w:b/>
                <w:bCs/>
                <w:color w:val="0D0D0D"/>
                <w:sz w:val="28"/>
                <w:szCs w:val="28"/>
              </w:rPr>
            </w:pPr>
          </w:p>
          <w:p w:rsidR="00AD4999" w:rsidRDefault="00AD4999">
            <w:pPr>
              <w:autoSpaceDE w:val="0"/>
              <w:autoSpaceDN w:val="0"/>
              <w:adjustRightInd w:val="0"/>
              <w:spacing w:after="0" w:line="240" w:lineRule="auto"/>
              <w:rPr>
                <w:rFonts w:ascii="Times New Roman,Bold" w:hAnsi="Times New Roman,Bold" w:cs="Times New Roman,Bold"/>
                <w:b/>
                <w:bCs/>
                <w:color w:val="0D0D0D"/>
                <w:sz w:val="28"/>
                <w:szCs w:val="28"/>
              </w:rPr>
            </w:pPr>
          </w:p>
          <w:p w:rsidR="00AD4999" w:rsidRDefault="00AD4999">
            <w:pPr>
              <w:autoSpaceDE w:val="0"/>
              <w:autoSpaceDN w:val="0"/>
              <w:adjustRightInd w:val="0"/>
              <w:spacing w:after="0" w:line="240" w:lineRule="auto"/>
              <w:rPr>
                <w:rFonts w:ascii="Times New Roman,Bold" w:hAnsi="Times New Roman,Bold" w:cs="Times New Roman,Bold"/>
                <w:b/>
                <w:bCs/>
                <w:color w:val="0D0D0D"/>
                <w:sz w:val="28"/>
                <w:szCs w:val="28"/>
              </w:rPr>
            </w:pPr>
          </w:p>
          <w:p w:rsidR="00AD4999" w:rsidRDefault="00AD4999">
            <w:pPr>
              <w:autoSpaceDE w:val="0"/>
              <w:autoSpaceDN w:val="0"/>
              <w:adjustRightInd w:val="0"/>
              <w:spacing w:after="0" w:line="240" w:lineRule="auto"/>
              <w:rPr>
                <w:rFonts w:ascii="Times New Roman,Bold" w:hAnsi="Times New Roman,Bold" w:cs="Times New Roman,Bold"/>
                <w:b/>
                <w:bCs/>
                <w:color w:val="0D0D0D"/>
                <w:sz w:val="28"/>
                <w:szCs w:val="28"/>
              </w:rPr>
            </w:pPr>
            <w:r>
              <w:rPr>
                <w:rFonts w:ascii="Times New Roman,Bold" w:hAnsi="Times New Roman,Bold" w:cs="Times New Roman,Bold"/>
                <w:b/>
                <w:bCs/>
                <w:color w:val="0D0D0D"/>
                <w:sz w:val="28"/>
                <w:szCs w:val="28"/>
              </w:rPr>
              <w:t>2. Проведение предварительных медицинских осмотров.</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 Обязательные предварительные медицинские осмотры (обследования) при поступлении на работу в ОУ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Предварительные осмотры проводятся при поступлении на работу на основании</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на медицинский осмотр (форма 1), выданного лицу, поступающему на работу,работодателем.</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 Лицо, поступающее на работу в ОУ, может проходить медицинский осмотр в</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медицинских организациях любой формы собственности, имеющих право на проведение</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предварительных и периодических осмотров, а также на экспертизу профессиональной</w:t>
            </w:r>
          </w:p>
          <w:p w:rsidR="00AD4999" w:rsidRDefault="00AD49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пригодности в соответствии с действующими нормативными правовыми актами, или в </w:t>
            </w:r>
            <w:r>
              <w:rPr>
                <w:rFonts w:ascii="Times New Roman" w:hAnsi="Times New Roman" w:cs="Times New Roman"/>
                <w:sz w:val="24"/>
                <w:szCs w:val="24"/>
              </w:rPr>
              <w:t>медицинской организации, с которой ОУ имеет договор на проведение медицинских осмотров</w:t>
            </w:r>
            <w:r>
              <w:rPr>
                <w:rFonts w:ascii="Times New Roman" w:hAnsi="Times New Roman" w:cs="Times New Roman"/>
                <w:color w:val="000000"/>
                <w:sz w:val="24"/>
                <w:szCs w:val="24"/>
              </w:rPr>
              <w:t xml:space="preserve"> </w:t>
            </w:r>
            <w:r>
              <w:rPr>
                <w:rFonts w:ascii="Times New Roman" w:hAnsi="Times New Roman" w:cs="Times New Roman"/>
                <w:sz w:val="24"/>
                <w:szCs w:val="24"/>
              </w:rPr>
              <w:t>(обследований).</w:t>
            </w:r>
          </w:p>
          <w:p w:rsidR="00AD4999" w:rsidRDefault="00AD4999">
            <w:pPr>
              <w:rPr>
                <w:rFonts w:ascii="Times New Roman" w:hAnsi="Times New Roman" w:cs="Times New Roman"/>
                <w:color w:val="000000"/>
                <w:sz w:val="24"/>
                <w:szCs w:val="24"/>
              </w:rPr>
            </w:pPr>
            <w:r>
              <w:rPr>
                <w:rFonts w:ascii="Times New Roman" w:hAnsi="Times New Roman" w:cs="Times New Roman"/>
                <w:sz w:val="24"/>
                <w:szCs w:val="24"/>
              </w:rPr>
              <w:t>2.4. Направление выдается лицу, поступающему на работу (работнику), под роспись.</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Работодатель (его представитель) обязан организовать учет выданных направлений.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На лицо, проходящее предварительный осмотр, в медицинской организации оформляются: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карта амбулаторного больного, в которой отражаются заключения врачей-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специалистов, результаты лабораторных и инструментальных исследований, заключение по</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результатам предварительного или периодического медицинского осмотра, а также паспорт</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здоровья работника – в случае если он ранее не оформлялся, в котором указывается: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медицинской организации, фактический адрес ее местонахождения и код по ОГРН;</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пол, паспортные данные (серия, номер, кем выдан,</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 адрес регистрации по месту жительства (пребывания), телефон, номер</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страхового полиса ОМС лица, поступающего на работу (работника);</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работодателя; форма собственности и вид экономической деятельности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работодателя по ОКВЭД; наименование структурного подразделения работодателя, в котором будет занято лицо, поступающее на работу, наименование должности (профессии) или вида работы; наименование медицинской организации, к которой прикреплен работник для постоянного наблюдения, фактический адрес местонахождения; заключения врачей- специалистов, принимавших участие в проведении предварительного или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 Каждому паспорту здоровья присваивается номер и указывается дата его заполнения. На каждого работника ведется один паспорт здоровья. По окончании осмотра паспорт здоровья выдается работнику на руки.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работ, при выполнении которых проводятся обязательные предварительные и периодические медицинские осмотры(обследования) работников (приложение N 2 к Приказу Министерства здравоохранения и социального развития РФ от 12 апреля 2011г. № 302н )</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Лицо, поступающее на работу, представляет в ОУ оформленное медицинской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организацией, подписанное председателем медицинской комиссии с указанием фамилии 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инициалов, заверенное печатью медицинской организации заключение, в котором</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указываются: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 заключения,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пол лица, поступающего на работу (работника),</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работодателя,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работодателя (при наличии), должности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(профессии) или вида работы,</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вредного производственного фактора(-ов) и (или) вида работы,</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-результат </w:t>
            </w:r>
            <w:r>
              <w:rPr>
                <w:rFonts w:ascii="Times New Roman" w:hAnsi="Times New Roman" w:cs="Times New Roman"/>
                <w:color w:val="000000"/>
                <w:sz w:val="24"/>
                <w:szCs w:val="24"/>
              </w:rPr>
              <w:t>медицинского осмотра (медицинские противопоказания выявлены, не выявлены).</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 В случае заключения трудового договора с лицом, проходившим предварительный</w:t>
            </w:r>
          </w:p>
          <w:p w:rsidR="00AD4999" w:rsidRDefault="00AD49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за счет собственных средств, работодатель возмещает произведенные им затраты на основании представленных им документов.</w:t>
            </w:r>
          </w:p>
          <w:p w:rsidR="00AD4999" w:rsidRDefault="00AD4999">
            <w:pPr>
              <w:autoSpaceDE w:val="0"/>
              <w:autoSpaceDN w:val="0"/>
              <w:adjustRightInd w:val="0"/>
              <w:spacing w:after="0" w:line="240" w:lineRule="auto"/>
              <w:rPr>
                <w:rFonts w:ascii="Times New Roman,Bold" w:hAnsi="Times New Roman,Bold" w:cs="Times New Roman,Bold"/>
                <w:b/>
                <w:bCs/>
                <w:color w:val="0D0D0D"/>
                <w:sz w:val="28"/>
                <w:szCs w:val="28"/>
              </w:rPr>
            </w:pPr>
            <w:r>
              <w:rPr>
                <w:rFonts w:ascii="Times New Roman" w:hAnsi="Times New Roman" w:cs="Times New Roman"/>
                <w:b/>
                <w:bCs/>
                <w:color w:val="0D0D0D"/>
                <w:sz w:val="28"/>
                <w:szCs w:val="28"/>
              </w:rPr>
              <w:t xml:space="preserve">3. </w:t>
            </w:r>
            <w:r>
              <w:rPr>
                <w:rFonts w:ascii="Times New Roman,Bold" w:hAnsi="Times New Roman,Bold" w:cs="Times New Roman,Bold"/>
                <w:b/>
                <w:bCs/>
                <w:color w:val="0D0D0D"/>
                <w:sz w:val="28"/>
                <w:szCs w:val="28"/>
              </w:rPr>
              <w:t>Проведение периодических медицинских осмотров.</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3.1.</w:t>
            </w:r>
            <w:r>
              <w:rPr>
                <w:rFonts w:ascii="Times New Roman" w:hAnsi="Times New Roman" w:cs="Times New Roman"/>
                <w:sz w:val="24"/>
                <w:szCs w:val="24"/>
              </w:rPr>
              <w:t xml:space="preserve"> Обязательные периодические медицинские осмотры (обследования) (далее -</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периодические осмотры) проводятся в целях:</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динамического наблюдения за состоянием здоровья работников, своевременного выявления заболеваний, начальных форм профессиональных заболеваний;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выявления заболеваний, состояний, являющихся медицинскими противопоказаниями для продолжения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своевременного проведения профилактических и реабилитационных мероприятий,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направленных на сохранение здоровья и восстановление трудоспособности работников;</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своевременного выявления и предупреждения возникновения и распространения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инфекционных и паразитарных заболеваний;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предупреждения несчастных случаев на производстве.</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Работодатель заключает договор на проведение периодических осмотров с медицинскими организациями любой формы собственности, имеющими право на проведение</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предварительных и периодических осмотров, а также на экспертизу профессиональной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пригодности в соответствии с действующими нормативными правовыми актами (далее -</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Медицинская организация несет ответственность за качество проведения периодических  осмотров.</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На основании утвержденного списка контингента работников, подлежащих прохождению предварительного и периодического медицинского осмотра, работодатель составляет поименные списки, которые направляет в указанную медицинскую организацию.</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В целях организованного и оперативного прохождения работниками ОУ периодических медицинских осмотров, не допущения нарушения учебного и воспитательного процессов, работодатель издает приказ, в котором определяется: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-контингент работников, обязанных пройти медицинские осмотры (обследования),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место прохождения медицинских осмотров (обследований), -период прохождения медицинских осмотров (обследований) – дата, время, согласованные с</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организацией.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3.6. Периодические осмотры проводятся 1 раз в год в соответствии с Перечнем работ, при</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выполнении которых проводятся обязательные предварительные и периодические</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медицинские осмотры (обследования) работников  </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Перечне работ, что фиксируется в паспорте здоровья работника.</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 По окончании прохождения работником периодического осмотра медицинской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организацией оформляется медицинское заключение в порядке, установленном п. 2.7. настоящего Положения.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 На основании результатов периодического осмотра в установленном порядке</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определяется принадлежность работника к одной из диспансерных групп в соответствии с</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действующими нормативными правовыми актами, с последующим оформлением в</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медицинской карте.  </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 эпидемиологического благополучия</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населения, и представителями работодателя, составляет заключительный акт, который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утверждается председателем врачебной комиссии, заверяется печатью медицинской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и в течение 5 дней направляется работодателю.</w:t>
            </w:r>
          </w:p>
          <w:p w:rsidR="00AD4999" w:rsidRDefault="00AD4999">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4. Оплата медицинских осмотров. Источники средств на их</w:t>
            </w:r>
          </w:p>
          <w:p w:rsidR="00AD4999" w:rsidRDefault="00AD4999">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финансирование.</w:t>
            </w:r>
          </w:p>
          <w:p w:rsidR="00AD4999" w:rsidRDefault="00AD4999">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Налогообложение.</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4.1Руководитель ОУ обязан организовать проведение за счет собственных средств обязательных предварительных и периодических медицинских осмотров (обследования)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Контроль за планированием средств на проведение обязательных медицинских осмотров(обследований), а также за их расходованием осуществляет Комиссия по охране труда ОУ, в обязанности которой входит контроль за правильным и своевременным проведением обязательных медицинских осмотров работников ОУ.</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В соответствии со ст. 185 ТК РФ на время прохождения медицинского осмотра (обследования) за работниками, обязанными в соответствии с положениями Трудового</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кодекса РФ проходить такой осмотр (обследование), сохраняется средний заработок по месту работы.</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Расходы на оплату времени, затраченного работниками на прохождение медицинских</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осмотров, относятся к расходам на оплату труда (п. 7 ст. 255 Налогового кодекса РФ).</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услуг, связанных с медицинским осмотром, обязательное проведение которого</w:t>
            </w:r>
          </w:p>
          <w:p w:rsidR="00AD4999" w:rsidRDefault="00AD4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предусмотрено законодательством РФ, не подлежит обложению Единым социальным налогом (ЕСН) и налогом на доходы физических лиц (НДФЛ) как установленная законодательством</w:t>
            </w:r>
          </w:p>
          <w:p w:rsidR="00AD4999" w:rsidRDefault="00AD4999">
            <w:r>
              <w:rPr>
                <w:rFonts w:ascii="Times New Roman" w:hAnsi="Times New Roman" w:cs="Times New Roman"/>
                <w:sz w:val="24"/>
                <w:szCs w:val="24"/>
              </w:rPr>
              <w:t>РФ компенсационная выплата (ст. 238 и 217 НК РФ).</w:t>
            </w: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tbl>
            <w:tblPr>
              <w:tblW w:w="10540" w:type="dxa"/>
              <w:tblLook w:val="01E0"/>
            </w:tblPr>
            <w:tblGrid>
              <w:gridCol w:w="3369"/>
              <w:gridCol w:w="3534"/>
              <w:gridCol w:w="3637"/>
            </w:tblGrid>
            <w:tr w:rsidR="00AD4999">
              <w:tc>
                <w:tcPr>
                  <w:tcW w:w="3369" w:type="dxa"/>
                </w:tcPr>
                <w:p w:rsidR="00AD4999" w:rsidRDefault="00AD4999">
                  <w:pPr>
                    <w:spacing w:after="0" w:line="240" w:lineRule="auto"/>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lastRenderedPageBreak/>
                    <w:t>Согласовано:</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Т.Н. Безрукова</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профкома</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2016г.</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tc>
              <w:tc>
                <w:tcPr>
                  <w:tcW w:w="3534" w:type="dxa"/>
                </w:tcPr>
                <w:p w:rsidR="00AD4999" w:rsidRDefault="00AD4999">
                  <w:pPr>
                    <w:spacing w:after="0" w:line="240" w:lineRule="auto"/>
                    <w:rPr>
                      <w:rFonts w:ascii="Times New Roman" w:eastAsia="Times New Roman" w:hAnsi="Times New Roman" w:cs="Times New Roman"/>
                      <w:color w:val="000000"/>
                      <w:sz w:val="24"/>
                      <w:szCs w:val="24"/>
                      <w:lang w:eastAsia="ru-RU"/>
                    </w:rPr>
                  </w:pPr>
                </w:p>
              </w:tc>
              <w:tc>
                <w:tcPr>
                  <w:tcW w:w="3637" w:type="dxa"/>
                </w:tcPr>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школы___________</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Воронина О.В.</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«_____»_________2016г.</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№11</w:t>
                  </w:r>
                </w:p>
                <w:p w:rsidR="00AD4999" w:rsidRDefault="00AD4999">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p>
                <w:p w:rsidR="00AD4999" w:rsidRDefault="00AD4999">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p>
              </w:tc>
            </w:tr>
          </w:tbl>
          <w:p w:rsidR="00AD4999" w:rsidRDefault="00AD4999">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w:t>
            </w:r>
          </w:p>
          <w:p w:rsidR="00AD4999" w:rsidRDefault="00AD4999">
            <w:pPr>
              <w:autoSpaceDE w:val="0"/>
              <w:autoSpaceDN w:val="0"/>
              <w:adjustRightInd w:val="0"/>
              <w:spacing w:after="0" w:line="240" w:lineRule="auto"/>
              <w:rPr>
                <w:rFonts w:ascii="Times New Roman,Bold" w:hAnsi="Times New Roman,Bold" w:cs="Times New Roman,Bold"/>
                <w:b/>
                <w:bCs/>
                <w:color w:val="000000"/>
                <w:sz w:val="24"/>
                <w:szCs w:val="24"/>
              </w:rPr>
            </w:pPr>
          </w:p>
          <w:p w:rsidR="00AD4999" w:rsidRDefault="00AD4999">
            <w:pPr>
              <w:autoSpaceDE w:val="0"/>
              <w:autoSpaceDN w:val="0"/>
              <w:adjustRightInd w:val="0"/>
              <w:spacing w:after="0" w:line="240" w:lineRule="auto"/>
              <w:rPr>
                <w:rFonts w:ascii="Times New Roman,Bold" w:hAnsi="Times New Roman,Bold" w:cs="Times New Roman,Bold"/>
                <w:b/>
                <w:bCs/>
                <w:color w:val="000000"/>
                <w:sz w:val="24"/>
                <w:szCs w:val="24"/>
              </w:rPr>
            </w:pPr>
          </w:p>
          <w:p w:rsidR="00AD4999" w:rsidRDefault="00AD4999">
            <w:pPr>
              <w:rPr>
                <w:rFonts w:ascii="Times New Roman" w:hAnsi="Times New Roman" w:cs="Times New Roman"/>
                <w:b/>
                <w:sz w:val="32"/>
                <w:szCs w:val="32"/>
              </w:rPr>
            </w:pPr>
            <w:r>
              <w:rPr>
                <w:rFonts w:ascii="Times New Roman" w:hAnsi="Times New Roman" w:cs="Times New Roman"/>
                <w:b/>
                <w:sz w:val="32"/>
                <w:szCs w:val="32"/>
              </w:rPr>
              <w:t xml:space="preserve">                            План мероприятий  </w:t>
            </w:r>
          </w:p>
          <w:p w:rsidR="00AD4999" w:rsidRDefault="00AD4999">
            <w:pPr>
              <w:rPr>
                <w:rFonts w:ascii="Times New Roman" w:hAnsi="Times New Roman" w:cs="Times New Roman"/>
                <w:b/>
                <w:sz w:val="32"/>
                <w:szCs w:val="32"/>
              </w:rPr>
            </w:pPr>
            <w:r>
              <w:rPr>
                <w:rFonts w:ascii="Times New Roman" w:hAnsi="Times New Roman" w:cs="Times New Roman"/>
                <w:b/>
                <w:sz w:val="32"/>
                <w:szCs w:val="32"/>
              </w:rPr>
              <w:t xml:space="preserve">по улучшению и оздоровлению условий труда </w:t>
            </w:r>
          </w:p>
          <w:p w:rsidR="00AD4999" w:rsidRDefault="00AD4999">
            <w:pPr>
              <w:rPr>
                <w:rFonts w:ascii="Times New Roman" w:hAnsi="Times New Roman" w:cs="Times New Roman"/>
                <w:b/>
                <w:sz w:val="32"/>
                <w:szCs w:val="32"/>
              </w:rPr>
            </w:pPr>
            <w:r>
              <w:rPr>
                <w:rFonts w:ascii="Times New Roman" w:hAnsi="Times New Roman" w:cs="Times New Roman"/>
                <w:b/>
                <w:sz w:val="32"/>
                <w:szCs w:val="32"/>
              </w:rPr>
              <w:t xml:space="preserve">              в МБОУ « Побединская СОШ»</w:t>
            </w:r>
          </w:p>
          <w:tbl>
            <w:tblPr>
              <w:tblW w:w="8700" w:type="dxa"/>
              <w:tblInd w:w="15" w:type="dxa"/>
              <w:shd w:val="clear" w:color="auto" w:fill="FBF9F3"/>
              <w:tblCellMar>
                <w:left w:w="0" w:type="dxa"/>
                <w:right w:w="0" w:type="dxa"/>
              </w:tblCellMar>
              <w:tblLook w:val="04A0"/>
            </w:tblPr>
            <w:tblGrid>
              <w:gridCol w:w="422"/>
              <w:gridCol w:w="3365"/>
              <w:gridCol w:w="2211"/>
              <w:gridCol w:w="2702"/>
            </w:tblGrid>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br/>
                    <w:t>п/п</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Мероприятия</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Срок</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исполнения</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Ответственный</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за исполнение</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1</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Проведение вводного инструктажа по охране труда</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при приёме на работу новых сотрудников</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отв. по охране труда </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Рыбакова А.Н.</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2</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Проведение инструктажей: повторный, внеплановый, целевой (на рабочем месте)</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не реже одного раза в  год</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отв. по охране труда</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Рыбакова А.Н.</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3</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Прохождение курсов  переподготовки  по ОТ</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один раз в 3 года</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директор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4</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Проведение специальной оценки условий труда в соответствии с законодательством о специальной оценке условий труда.</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один раз в 5 лет</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директор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5</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Предварительные медосмотры</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при приёме на работу новых сотрудников</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 </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директор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6</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Периодические (в процессе трудовой деятельности) медицинские осмотры всех </w:t>
                  </w:r>
                  <w:r>
                    <w:rPr>
                      <w:rFonts w:ascii="Times New Roman" w:eastAsia="Times New Roman" w:hAnsi="Times New Roman" w:cs="Times New Roman"/>
                      <w:color w:val="3F3615"/>
                      <w:sz w:val="24"/>
                      <w:szCs w:val="24"/>
                      <w:lang w:eastAsia="ru-RU"/>
                    </w:rPr>
                    <w:lastRenderedPageBreak/>
                    <w:t>работающих в школе</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lastRenderedPageBreak/>
                    <w:t>       ежегодно</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lastRenderedPageBreak/>
                    <w:t>(в мае-июне месяце)</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lastRenderedPageBreak/>
                    <w:t>директор</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lastRenderedPageBreak/>
                    <w:t xml:space="preserve">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lastRenderedPageBreak/>
                    <w:t>7</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Выдача работникам, связанным с вредными или опасными условиями труда или работами, связанными с загрязнениями, средств индивидуальной защиты (СИЗ), смывающих и обезвреживающих средств. Ведение учёта выдачи СИЗ.</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по мере необходимости  в соответствии с типовыми нормами</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директор</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8</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Проведение технических осмотров здания</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по мере необходимости, но не реже 2-х раз в год(апрель,октябрь)</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 </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директор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9</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Текущий ремонт здания</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ежегодно по мере необходимости</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(июнь-август)</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 </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директор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10</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Заключение договоров на обслуживание тревожной кнопки, пожарной сигнализации</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ежегодно (к 01 января)</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директор  П.</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11</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Заключение договора на профилактическое испытание электрооборудования</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ежегодно (июнь месяц)</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 </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директор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12</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Пропитка чердачного помещения огнезащитным составом</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один раз в три года</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 </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директор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13</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Зарядка огнетушителей (5 штук)</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один раз в два года и по мере необходимости (разрядки)</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ответственный  за противопожарную безопасность Хусаинов Ф.Р.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14</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Обучение по ПБ    </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один раз в 2-3 года</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 </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директор </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xml:space="preserve"> ответственный  за противопожарную безопасность Хусаинов Ф.Р.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lastRenderedPageBreak/>
                    <w:t>15</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Промывка, опрессовка, гидравлические испытания системы отопления</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ежегодно (июнь-июль)</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МУП ЖКХ</w:t>
                  </w:r>
                </w:p>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 </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16</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Замена светильников и ламп искусственного освещения для обеспечения в кабинетах требований СанПин 2.4.2.1178-02</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в течение года по мере необходимости</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Хусаинов Ф.Р.</w:t>
                  </w:r>
                </w:p>
              </w:tc>
            </w:tr>
            <w:tr w:rsidR="00AD4999">
              <w:tc>
                <w:tcPr>
                  <w:tcW w:w="42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20</w:t>
                  </w:r>
                </w:p>
              </w:tc>
              <w:tc>
                <w:tcPr>
                  <w:tcW w:w="3365"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Обучения по ПБ в школе, проведение учебной тренировки по эвакуации детей и работников школы</w:t>
                  </w:r>
                </w:p>
              </w:tc>
              <w:tc>
                <w:tcPr>
                  <w:tcW w:w="2211"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не реже двух раз в  год</w:t>
                  </w:r>
                </w:p>
              </w:tc>
              <w:tc>
                <w:tcPr>
                  <w:tcW w:w="2702" w:type="dxa"/>
                  <w:tcBorders>
                    <w:top w:val="single" w:sz="6" w:space="0" w:color="CEBA71"/>
                    <w:left w:val="single" w:sz="6" w:space="0" w:color="CEBA71"/>
                    <w:bottom w:val="single" w:sz="6" w:space="0" w:color="CEBA71"/>
                    <w:right w:val="single" w:sz="6" w:space="0" w:color="CEBA71"/>
                  </w:tcBorders>
                  <w:shd w:val="clear" w:color="auto" w:fill="FBF9F3"/>
                  <w:tcMar>
                    <w:top w:w="30" w:type="dxa"/>
                    <w:left w:w="30" w:type="dxa"/>
                    <w:bottom w:w="30" w:type="dxa"/>
                    <w:right w:w="30" w:type="dxa"/>
                  </w:tcMar>
                  <w:hideMark/>
                </w:tcPr>
                <w:p w:rsidR="00AD4999" w:rsidRDefault="00AD4999">
                  <w:pPr>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color w:val="3F3615"/>
                      <w:sz w:val="24"/>
                      <w:szCs w:val="24"/>
                      <w:lang w:eastAsia="ru-RU"/>
                    </w:rPr>
                    <w:t>Хусаинов Ф.Р.</w:t>
                  </w:r>
                </w:p>
              </w:tc>
            </w:tr>
          </w:tbl>
          <w:p w:rsidR="00AD4999" w:rsidRDefault="00AD4999">
            <w:pPr>
              <w:shd w:val="clear" w:color="auto" w:fill="FBF9F3"/>
              <w:spacing w:before="195" w:after="195" w:line="240" w:lineRule="auto"/>
              <w:rPr>
                <w:rFonts w:ascii="Times New Roman" w:eastAsia="Times New Roman" w:hAnsi="Times New Roman" w:cs="Times New Roman"/>
                <w:color w:val="3F3615"/>
                <w:sz w:val="24"/>
                <w:szCs w:val="24"/>
                <w:lang w:eastAsia="ru-RU"/>
              </w:rPr>
            </w:pPr>
            <w:r>
              <w:rPr>
                <w:rFonts w:ascii="Times New Roman" w:eastAsia="Times New Roman" w:hAnsi="Times New Roman" w:cs="Times New Roman"/>
                <w:bCs/>
                <w:color w:val="3F3615"/>
                <w:sz w:val="24"/>
                <w:szCs w:val="24"/>
                <w:lang w:eastAsia="ru-RU"/>
              </w:rPr>
              <w:t> </w:t>
            </w:r>
          </w:p>
          <w:p w:rsidR="00AD4999" w:rsidRDefault="00AD4999">
            <w:pPr>
              <w:rPr>
                <w:rFonts w:ascii="Times New Roman" w:hAnsi="Times New Roman" w:cs="Times New Roman"/>
                <w:sz w:val="24"/>
                <w:szCs w:val="24"/>
              </w:rPr>
            </w:pPr>
          </w:p>
          <w:p w:rsidR="00AD4999" w:rsidRDefault="00AD4999">
            <w:pPr>
              <w:rPr>
                <w:rFonts w:ascii="Times New Roman" w:hAnsi="Times New Roman" w:cs="Times New Roman"/>
                <w:sz w:val="24"/>
                <w:szCs w:val="24"/>
              </w:rPr>
            </w:pPr>
            <w:r>
              <w:rPr>
                <w:rFonts w:ascii="Times New Roman" w:hAnsi="Times New Roman" w:cs="Times New Roman"/>
                <w:sz w:val="24"/>
                <w:szCs w:val="24"/>
              </w:rPr>
              <w:t xml:space="preserve"> </w:t>
            </w: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p>
          <w:p w:rsidR="00AD4999" w:rsidRDefault="00AD4999">
            <w:pPr>
              <w:spacing w:after="0" w:line="240" w:lineRule="auto"/>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lastRenderedPageBreak/>
              <w:t>Согласовано:</w:t>
            </w: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____________                                                                          </w:t>
            </w:r>
            <w:r>
              <w:rPr>
                <w:rFonts w:ascii="Times New Roman" w:eastAsia="Times New Roman" w:hAnsi="Times New Roman" w:cs="Times New Roman"/>
                <w:color w:val="000000"/>
                <w:sz w:val="24"/>
                <w:szCs w:val="24"/>
                <w:lang w:eastAsia="ru-RU"/>
              </w:rPr>
              <w:t>Утверждаю:</w:t>
            </w: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Безрукова Т.Н.</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Директор школы___________</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Председатель профкома</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Воронина О.В.</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«_____»_________2016г.</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Приложение №12</w:t>
            </w:r>
            <w:r>
              <w:rPr>
                <w:rFonts w:ascii="Times New Roman" w:eastAsia="Times New Roman" w:hAnsi="Times New Roman" w:cs="Times New Roman"/>
                <w:sz w:val="24"/>
                <w:szCs w:val="24"/>
                <w:lang w:eastAsia="ru-RU"/>
              </w:rPr>
              <w:t xml:space="preserve"> </w:t>
            </w:r>
          </w:p>
          <w:p w:rsidR="00AD4999" w:rsidRDefault="00AD4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tc>
        <w:tc>
          <w:tcPr>
            <w:tcW w:w="222" w:type="dxa"/>
          </w:tcPr>
          <w:p w:rsidR="00AD4999" w:rsidRDefault="00AD4999">
            <w:pPr>
              <w:spacing w:after="0" w:line="240" w:lineRule="auto"/>
              <w:rPr>
                <w:rFonts w:ascii="Times New Roman" w:eastAsia="Times New Roman" w:hAnsi="Times New Roman" w:cs="Times New Roman"/>
                <w:color w:val="000000"/>
                <w:sz w:val="24"/>
                <w:szCs w:val="24"/>
                <w:lang w:eastAsia="ru-RU"/>
              </w:rPr>
            </w:pPr>
          </w:p>
        </w:tc>
        <w:tc>
          <w:tcPr>
            <w:tcW w:w="2775" w:type="dxa"/>
          </w:tcPr>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AD4999" w:rsidRDefault="00AD4999">
            <w:pPr>
              <w:widowControl w:val="0"/>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школы___________</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Воронина О.В.</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«_____»_________2016г.</w:t>
            </w:r>
          </w:p>
          <w:p w:rsidR="00AD4999" w:rsidRDefault="00AD4999">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AD4999" w:rsidRDefault="00AD4999">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№12</w:t>
            </w:r>
          </w:p>
          <w:p w:rsidR="00AD4999" w:rsidRDefault="00AD4999">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p>
          <w:p w:rsidR="00AD4999" w:rsidRDefault="00AD4999">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p>
        </w:tc>
      </w:tr>
    </w:tbl>
    <w:p w:rsidR="00AD4999" w:rsidRDefault="00AD4999" w:rsidP="00AD4999">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lastRenderedPageBreak/>
        <w:t xml:space="preserve">                  </w:t>
      </w:r>
    </w:p>
    <w:p w:rsidR="00AD4999" w:rsidRDefault="00AD4999" w:rsidP="00AD4999">
      <w:pPr>
        <w:autoSpaceDE w:val="0"/>
        <w:autoSpaceDN w:val="0"/>
        <w:adjustRightInd w:val="0"/>
        <w:spacing w:after="0" w:line="240" w:lineRule="auto"/>
        <w:rPr>
          <w:rFonts w:ascii="Times New Roman,Bold" w:hAnsi="Times New Roman,Bold" w:cs="Times New Roman,Bold"/>
          <w:b/>
          <w:bCs/>
          <w:color w:val="000000"/>
          <w:sz w:val="24"/>
          <w:szCs w:val="24"/>
        </w:rPr>
      </w:pPr>
    </w:p>
    <w:p w:rsidR="00AD4999" w:rsidRDefault="00AD4999" w:rsidP="00AD4999">
      <w:pPr>
        <w:autoSpaceDE w:val="0"/>
        <w:autoSpaceDN w:val="0"/>
        <w:adjustRightInd w:val="0"/>
        <w:spacing w:after="0" w:line="240" w:lineRule="auto"/>
        <w:rPr>
          <w:rFonts w:ascii="Times New Roman,Bold" w:hAnsi="Times New Roman,Bold" w:cs="Times New Roman,Bold"/>
          <w:b/>
          <w:bCs/>
          <w:color w:val="000000"/>
          <w:sz w:val="24"/>
          <w:szCs w:val="24"/>
        </w:rPr>
      </w:pPr>
    </w:p>
    <w:p w:rsidR="00AD4999" w:rsidRDefault="00AD4999" w:rsidP="00AD4999">
      <w:pPr>
        <w:rPr>
          <w:rFonts w:ascii="Times New Roman" w:hAnsi="Times New Roman" w:cs="Times New Roman"/>
          <w:b/>
          <w:sz w:val="32"/>
          <w:szCs w:val="32"/>
        </w:rPr>
      </w:pPr>
      <w:r>
        <w:rPr>
          <w:rFonts w:ascii="Times New Roman" w:hAnsi="Times New Roman" w:cs="Times New Roman"/>
          <w:b/>
          <w:sz w:val="32"/>
          <w:szCs w:val="32"/>
        </w:rPr>
        <w:t xml:space="preserve">                      Смета расходования средств</w:t>
      </w:r>
    </w:p>
    <w:p w:rsidR="00AD4999" w:rsidRDefault="00AD4999" w:rsidP="00AD4999">
      <w:pPr>
        <w:rPr>
          <w:rFonts w:ascii="Times New Roman" w:hAnsi="Times New Roman" w:cs="Times New Roman"/>
          <w:b/>
          <w:sz w:val="32"/>
          <w:szCs w:val="32"/>
        </w:rPr>
      </w:pPr>
      <w:r>
        <w:rPr>
          <w:rFonts w:ascii="Times New Roman" w:hAnsi="Times New Roman" w:cs="Times New Roman"/>
          <w:b/>
          <w:sz w:val="32"/>
          <w:szCs w:val="32"/>
        </w:rPr>
        <w:t xml:space="preserve">     на выполнение мероприятий по охране труда</w:t>
      </w:r>
    </w:p>
    <w:p w:rsidR="00AD4999" w:rsidRDefault="00AD4999" w:rsidP="00AD4999">
      <w:pPr>
        <w:rPr>
          <w:rFonts w:ascii="Times New Roman" w:hAnsi="Times New Roman" w:cs="Times New Roman"/>
          <w:b/>
          <w:sz w:val="32"/>
          <w:szCs w:val="32"/>
        </w:rPr>
      </w:pPr>
      <w:r>
        <w:rPr>
          <w:rFonts w:ascii="Times New Roman" w:hAnsi="Times New Roman" w:cs="Times New Roman"/>
          <w:b/>
          <w:sz w:val="32"/>
          <w:szCs w:val="32"/>
        </w:rPr>
        <w:t xml:space="preserve">              в МБОУ « Побединская СОШ»</w:t>
      </w:r>
    </w:p>
    <w:tbl>
      <w:tblPr>
        <w:tblStyle w:val="ae"/>
        <w:tblW w:w="0" w:type="auto"/>
        <w:tblInd w:w="0" w:type="dxa"/>
        <w:tblLook w:val="04A0"/>
      </w:tblPr>
      <w:tblGrid>
        <w:gridCol w:w="717"/>
        <w:gridCol w:w="3777"/>
        <w:gridCol w:w="1659"/>
        <w:gridCol w:w="1809"/>
        <w:gridCol w:w="1609"/>
      </w:tblGrid>
      <w:tr w:rsidR="00AD4999" w:rsidTr="00AD4999">
        <w:tc>
          <w:tcPr>
            <w:tcW w:w="9571" w:type="dxa"/>
            <w:gridSpan w:val="5"/>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32"/>
                <w:szCs w:val="32"/>
              </w:rPr>
            </w:pPr>
            <w:r>
              <w:rPr>
                <w:rFonts w:ascii="Times New Roman" w:hAnsi="Times New Roman" w:cs="Times New Roman"/>
                <w:sz w:val="32"/>
                <w:szCs w:val="32"/>
              </w:rPr>
              <w:t xml:space="preserve">     на 2016-2018года</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 п/п</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Цена(шт)</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Необходимое количество</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Общая сумма</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Производственный контроль по микроклимату в теплый период времени</w:t>
            </w:r>
          </w:p>
        </w:tc>
        <w:tc>
          <w:tcPr>
            <w:tcW w:w="1659" w:type="dxa"/>
            <w:tcBorders>
              <w:top w:val="single" w:sz="4" w:space="0" w:color="auto"/>
              <w:left w:val="single" w:sz="4" w:space="0" w:color="auto"/>
              <w:bottom w:val="single" w:sz="4" w:space="0" w:color="auto"/>
              <w:right w:val="single" w:sz="4" w:space="0" w:color="auto"/>
            </w:tcBorders>
          </w:tcPr>
          <w:p w:rsidR="00AD4999" w:rsidRDefault="00AD4999">
            <w:pPr>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22</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26000.00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2</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Довести до нормы освещенность</w:t>
            </w:r>
          </w:p>
        </w:tc>
        <w:tc>
          <w:tcPr>
            <w:tcW w:w="1659" w:type="dxa"/>
            <w:tcBorders>
              <w:top w:val="single" w:sz="4" w:space="0" w:color="auto"/>
              <w:left w:val="single" w:sz="4" w:space="0" w:color="auto"/>
              <w:bottom w:val="single" w:sz="4" w:space="0" w:color="auto"/>
              <w:right w:val="single" w:sz="4" w:space="0" w:color="auto"/>
            </w:tcBorders>
          </w:tcPr>
          <w:p w:rsidR="00AD4999" w:rsidRDefault="00AD4999">
            <w:pPr>
              <w:rPr>
                <w:rFonts w:ascii="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3 кабинета</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32000.00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3</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Обеспечить сертифицированными СИЗ в соответствии с правилами по технике безопасности для кабинетов(лабораторий)физики, химии, учебно-производственных мастерских</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1200.00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8</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9600.00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4</w:t>
            </w:r>
          </w:p>
        </w:tc>
        <w:tc>
          <w:tcPr>
            <w:tcW w:w="3777" w:type="dxa"/>
            <w:tcBorders>
              <w:top w:val="single" w:sz="4" w:space="0" w:color="auto"/>
              <w:left w:val="single" w:sz="4" w:space="0" w:color="auto"/>
              <w:bottom w:val="single" w:sz="4" w:space="0" w:color="auto"/>
              <w:right w:val="single" w:sz="4" w:space="0" w:color="auto"/>
            </w:tcBorders>
          </w:tcPr>
          <w:p w:rsidR="00AD4999" w:rsidRDefault="00AD4999">
            <w:pPr>
              <w:rPr>
                <w:rFonts w:ascii="Times New Roman" w:hAnsi="Times New Roman" w:cs="Times New Roman"/>
                <w:sz w:val="24"/>
                <w:szCs w:val="24"/>
              </w:rPr>
            </w:pPr>
            <w:r>
              <w:rPr>
                <w:rFonts w:ascii="Times New Roman" w:hAnsi="Times New Roman" w:cs="Times New Roman"/>
                <w:sz w:val="24"/>
                <w:szCs w:val="24"/>
              </w:rPr>
              <w:t>Обеспечить сертифицированными СИЗ в соответствии с нормами:</w:t>
            </w:r>
          </w:p>
          <w:p w:rsidR="00AD4999" w:rsidRDefault="00AD4999">
            <w:pPr>
              <w:rPr>
                <w:rFonts w:ascii="Times New Roman" w:hAnsi="Times New Roman" w:cs="Times New Roman"/>
                <w:sz w:val="24"/>
                <w:szCs w:val="24"/>
              </w:rPr>
            </w:pPr>
            <w:r>
              <w:rPr>
                <w:rFonts w:ascii="Times New Roman" w:hAnsi="Times New Roman" w:cs="Times New Roman"/>
                <w:sz w:val="24"/>
                <w:szCs w:val="24"/>
              </w:rPr>
              <w:t>-халат х/б или из смешанных тканей</w:t>
            </w:r>
          </w:p>
          <w:p w:rsidR="00AD4999" w:rsidRDefault="00AD4999">
            <w:pPr>
              <w:rPr>
                <w:rFonts w:ascii="Times New Roman" w:hAnsi="Times New Roman" w:cs="Times New Roman"/>
                <w:sz w:val="24"/>
                <w:szCs w:val="24"/>
              </w:rPr>
            </w:pPr>
            <w:r>
              <w:rPr>
                <w:rFonts w:ascii="Times New Roman" w:hAnsi="Times New Roman" w:cs="Times New Roman"/>
                <w:sz w:val="24"/>
                <w:szCs w:val="24"/>
              </w:rPr>
              <w:t>-рукавицы комбинированные или перчатки с полимерным покрытием</w:t>
            </w:r>
          </w:p>
          <w:p w:rsidR="00AD4999" w:rsidRDefault="00AD4999">
            <w:pPr>
              <w:rPr>
                <w:rFonts w:ascii="Times New Roman" w:hAnsi="Times New Roman" w:cs="Times New Roman"/>
                <w:sz w:val="24"/>
                <w:szCs w:val="24"/>
              </w:rPr>
            </w:pPr>
            <w:r>
              <w:rPr>
                <w:rFonts w:ascii="Times New Roman" w:hAnsi="Times New Roman" w:cs="Times New Roman"/>
                <w:sz w:val="24"/>
                <w:szCs w:val="24"/>
              </w:rPr>
              <w:t>-перчатки резиновые</w:t>
            </w:r>
          </w:p>
          <w:p w:rsidR="00AD4999" w:rsidRDefault="00AD4999">
            <w:pPr>
              <w:rPr>
                <w:rFonts w:ascii="Times New Roman" w:hAnsi="Times New Roman" w:cs="Times New Roman"/>
                <w:sz w:val="24"/>
                <w:szCs w:val="24"/>
              </w:rPr>
            </w:pPr>
            <w:r>
              <w:rPr>
                <w:rFonts w:ascii="Times New Roman" w:hAnsi="Times New Roman" w:cs="Times New Roman"/>
                <w:sz w:val="24"/>
                <w:szCs w:val="24"/>
              </w:rPr>
              <w:t>-Сапоги резиновые (калоши)</w:t>
            </w:r>
          </w:p>
          <w:p w:rsidR="00AD4999" w:rsidRDefault="00AD4999">
            <w:pP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3000.00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3</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9000.00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5</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Смывающие и обзвреживающие средства в соответствии с Приказом Министерства здравоохранения и социального развития РФ от 17.12.2010г. № 1122н</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150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30</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4500.00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6</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Фартук прорезиненный с нагрудником</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260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520.00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Костюм х/б или из смешанных тканей</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1200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1200.00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8</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Респиратор</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120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120.00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9</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Плащ х/б с водоотталкивающей пропиткой</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1500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3000.00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10</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Куртка на утепленной прокладке</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2100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4200.00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 xml:space="preserve"> Техобслуживание и ремонт автобуса</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45000</w:t>
            </w:r>
          </w:p>
        </w:tc>
        <w:tc>
          <w:tcPr>
            <w:tcW w:w="1809" w:type="dxa"/>
            <w:tcBorders>
              <w:top w:val="single" w:sz="4" w:space="0" w:color="auto"/>
              <w:left w:val="single" w:sz="4" w:space="0" w:color="auto"/>
              <w:bottom w:val="single" w:sz="4" w:space="0" w:color="auto"/>
              <w:right w:val="single" w:sz="4" w:space="0" w:color="auto"/>
            </w:tcBorders>
          </w:tcPr>
          <w:p w:rsidR="00AD4999" w:rsidRDefault="00AD4999">
            <w:pPr>
              <w:rPr>
                <w:rFonts w:ascii="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45000.00</w:t>
            </w:r>
          </w:p>
        </w:tc>
      </w:tr>
      <w:tr w:rsidR="00AD4999" w:rsidTr="00AD4999">
        <w:tc>
          <w:tcPr>
            <w:tcW w:w="71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12</w:t>
            </w:r>
          </w:p>
        </w:tc>
        <w:tc>
          <w:tcPr>
            <w:tcW w:w="3777"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Жилет сигнальный 2 класс защиты</w:t>
            </w:r>
          </w:p>
        </w:tc>
        <w:tc>
          <w:tcPr>
            <w:tcW w:w="165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450</w:t>
            </w:r>
          </w:p>
        </w:tc>
        <w:tc>
          <w:tcPr>
            <w:tcW w:w="18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hideMark/>
          </w:tcPr>
          <w:p w:rsidR="00AD4999" w:rsidRDefault="00AD4999">
            <w:pPr>
              <w:rPr>
                <w:rFonts w:ascii="Times New Roman" w:hAnsi="Times New Roman" w:cs="Times New Roman"/>
                <w:sz w:val="24"/>
                <w:szCs w:val="24"/>
              </w:rPr>
            </w:pPr>
            <w:r>
              <w:rPr>
                <w:rFonts w:ascii="Times New Roman" w:hAnsi="Times New Roman" w:cs="Times New Roman"/>
                <w:sz w:val="24"/>
                <w:szCs w:val="24"/>
              </w:rPr>
              <w:t>450.00</w:t>
            </w:r>
          </w:p>
        </w:tc>
      </w:tr>
    </w:tbl>
    <w:p w:rsidR="00AD4999" w:rsidRDefault="00AD4999" w:rsidP="00AD4999">
      <w:pPr>
        <w:rPr>
          <w:rFonts w:ascii="Times New Roman" w:hAnsi="Times New Roman" w:cs="Times New Roman"/>
          <w:sz w:val="24"/>
          <w:szCs w:val="24"/>
        </w:rPr>
      </w:pPr>
    </w:p>
    <w:p w:rsidR="00AD4999" w:rsidRDefault="00AD4999" w:rsidP="00AD4999"/>
    <w:p w:rsidR="00AD4999" w:rsidRDefault="00AD4999" w:rsidP="00AD4999">
      <w:pPr>
        <w:rPr>
          <w:rFonts w:ascii="Times New Roman" w:hAnsi="Times New Roman" w:cs="Times New Roman"/>
          <w:sz w:val="32"/>
          <w:szCs w:val="32"/>
        </w:rPr>
      </w:pPr>
      <w:r>
        <w:rPr>
          <w:rFonts w:ascii="Times New Roman" w:hAnsi="Times New Roman" w:cs="Times New Roman"/>
          <w:sz w:val="32"/>
          <w:szCs w:val="32"/>
        </w:rPr>
        <w:t xml:space="preserve"> </w:t>
      </w:r>
    </w:p>
    <w:p w:rsidR="00AD4999" w:rsidRDefault="00AD4999" w:rsidP="00AD4999"/>
    <w:p w:rsidR="00AD4999" w:rsidRDefault="00AD4999" w:rsidP="00AD4999"/>
    <w:p w:rsidR="00345547" w:rsidRPr="00F714B1" w:rsidRDefault="00345547">
      <w:pPr>
        <w:rPr>
          <w:rFonts w:ascii="Times New Roman" w:hAnsi="Times New Roman" w:cs="Times New Roman"/>
          <w:b/>
          <w:color w:val="002060"/>
          <w:sz w:val="28"/>
          <w:szCs w:val="28"/>
        </w:rPr>
      </w:pPr>
    </w:p>
    <w:sectPr w:rsidR="00345547" w:rsidRPr="00F714B1" w:rsidSect="00C81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Bold">
    <w:panose1 w:val="00000000000000000000"/>
    <w:charset w:val="CC"/>
    <w:family w:val="auto"/>
    <w:notTrueType/>
    <w:pitch w:val="default"/>
    <w:sig w:usb0="00000201" w:usb1="00000000" w:usb2="00000000" w:usb3="00000000" w:csb0="00000004" w:csb1="00000000"/>
  </w:font>
  <w:font w:name="Calibri,Bold">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nsid w:val="1AFA1B8D"/>
    <w:multiLevelType w:val="hybridMultilevel"/>
    <w:tmpl w:val="2AE6066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D6E3759"/>
    <w:multiLevelType w:val="hybridMultilevel"/>
    <w:tmpl w:val="2744E114"/>
    <w:lvl w:ilvl="0" w:tplc="5CE05D16">
      <w:start w:val="1"/>
      <w:numFmt w:val="decimal"/>
      <w:lvlText w:val="%1."/>
      <w:lvlJc w:val="left"/>
      <w:pPr>
        <w:tabs>
          <w:tab w:val="num" w:pos="720"/>
        </w:tabs>
        <w:ind w:left="720" w:hanging="360"/>
      </w:pPr>
      <w:rPr>
        <w:b/>
      </w:rPr>
    </w:lvl>
    <w:lvl w:ilvl="1" w:tplc="8918E5AC">
      <w:numFmt w:val="none"/>
      <w:lvlText w:val=""/>
      <w:lvlJc w:val="left"/>
      <w:pPr>
        <w:tabs>
          <w:tab w:val="num" w:pos="360"/>
        </w:tabs>
        <w:ind w:left="0" w:firstLine="0"/>
      </w:pPr>
    </w:lvl>
    <w:lvl w:ilvl="2" w:tplc="98CEA8D6">
      <w:numFmt w:val="none"/>
      <w:lvlText w:val=""/>
      <w:lvlJc w:val="left"/>
      <w:pPr>
        <w:tabs>
          <w:tab w:val="num" w:pos="360"/>
        </w:tabs>
        <w:ind w:left="0" w:firstLine="0"/>
      </w:pPr>
    </w:lvl>
    <w:lvl w:ilvl="3" w:tplc="91E0D3F2">
      <w:numFmt w:val="none"/>
      <w:lvlText w:val=""/>
      <w:lvlJc w:val="left"/>
      <w:pPr>
        <w:tabs>
          <w:tab w:val="num" w:pos="360"/>
        </w:tabs>
        <w:ind w:left="0" w:firstLine="0"/>
      </w:pPr>
    </w:lvl>
    <w:lvl w:ilvl="4" w:tplc="6C06A5F8">
      <w:numFmt w:val="none"/>
      <w:lvlText w:val=""/>
      <w:lvlJc w:val="left"/>
      <w:pPr>
        <w:tabs>
          <w:tab w:val="num" w:pos="360"/>
        </w:tabs>
        <w:ind w:left="0" w:firstLine="0"/>
      </w:pPr>
    </w:lvl>
    <w:lvl w:ilvl="5" w:tplc="9AC62D0A">
      <w:numFmt w:val="none"/>
      <w:lvlText w:val=""/>
      <w:lvlJc w:val="left"/>
      <w:pPr>
        <w:tabs>
          <w:tab w:val="num" w:pos="360"/>
        </w:tabs>
        <w:ind w:left="0" w:firstLine="0"/>
      </w:pPr>
    </w:lvl>
    <w:lvl w:ilvl="6" w:tplc="26A4E906">
      <w:numFmt w:val="none"/>
      <w:lvlText w:val=""/>
      <w:lvlJc w:val="left"/>
      <w:pPr>
        <w:tabs>
          <w:tab w:val="num" w:pos="360"/>
        </w:tabs>
        <w:ind w:left="0" w:firstLine="0"/>
      </w:pPr>
    </w:lvl>
    <w:lvl w:ilvl="7" w:tplc="169CC51C">
      <w:numFmt w:val="none"/>
      <w:lvlText w:val=""/>
      <w:lvlJc w:val="left"/>
      <w:pPr>
        <w:tabs>
          <w:tab w:val="num" w:pos="360"/>
        </w:tabs>
        <w:ind w:left="0" w:firstLine="0"/>
      </w:pPr>
    </w:lvl>
    <w:lvl w:ilvl="8" w:tplc="38F6B420">
      <w:numFmt w:val="none"/>
      <w:lvlText w:val=""/>
      <w:lvlJc w:val="left"/>
      <w:pPr>
        <w:tabs>
          <w:tab w:val="num" w:pos="360"/>
        </w:tabs>
        <w:ind w:left="0" w:firstLine="0"/>
      </w:pPr>
    </w:lvl>
  </w:abstractNum>
  <w:abstractNum w:abstractNumId="3">
    <w:nsid w:val="28462E73"/>
    <w:multiLevelType w:val="hybridMultilevel"/>
    <w:tmpl w:val="CD780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B277B78"/>
    <w:multiLevelType w:val="hybridMultilevel"/>
    <w:tmpl w:val="7E365F76"/>
    <w:lvl w:ilvl="0" w:tplc="A3B85B88">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46C24B62"/>
    <w:multiLevelType w:val="hybridMultilevel"/>
    <w:tmpl w:val="47CCE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D623DCD"/>
    <w:multiLevelType w:val="hybridMultilevel"/>
    <w:tmpl w:val="485C4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ED266C5"/>
    <w:multiLevelType w:val="hybridMultilevel"/>
    <w:tmpl w:val="7706B5CA"/>
    <w:lvl w:ilvl="0" w:tplc="0419000F">
      <w:start w:val="1"/>
      <w:numFmt w:val="decimal"/>
      <w:lvlText w:val="%1."/>
      <w:lvlJc w:val="left"/>
      <w:pPr>
        <w:tabs>
          <w:tab w:val="num" w:pos="3420"/>
        </w:tabs>
        <w:ind w:left="34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7852684"/>
    <w:multiLevelType w:val="hybridMultilevel"/>
    <w:tmpl w:val="70F4A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8B3640D"/>
    <w:multiLevelType w:val="hybridMultilevel"/>
    <w:tmpl w:val="2C32E1BA"/>
    <w:lvl w:ilvl="0" w:tplc="A3B85B8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2FC0ACE"/>
    <w:multiLevelType w:val="hybridMultilevel"/>
    <w:tmpl w:val="872E8A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4761A5D"/>
    <w:multiLevelType w:val="multilevel"/>
    <w:tmpl w:val="1390EEA8"/>
    <w:lvl w:ilvl="0">
      <w:start w:val="2"/>
      <w:numFmt w:val="decimal"/>
      <w:lvlText w:val="%1."/>
      <w:lvlJc w:val="left"/>
      <w:pPr>
        <w:tabs>
          <w:tab w:val="num" w:pos="480"/>
        </w:tabs>
        <w:ind w:left="480" w:hanging="480"/>
      </w:pPr>
      <w:rPr>
        <w:b/>
      </w:rPr>
    </w:lvl>
    <w:lvl w:ilvl="1">
      <w:start w:val="3"/>
      <w:numFmt w:val="decimal"/>
      <w:lvlText w:val="%1.%2."/>
      <w:lvlJc w:val="left"/>
      <w:pPr>
        <w:tabs>
          <w:tab w:val="num" w:pos="862"/>
        </w:tabs>
        <w:ind w:left="862"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12">
    <w:nsid w:val="7B4140BA"/>
    <w:multiLevelType w:val="singleLevel"/>
    <w:tmpl w:val="0419000F"/>
    <w:lvl w:ilvl="0">
      <w:start w:val="1"/>
      <w:numFmt w:val="decimal"/>
      <w:lvlText w:val="%1."/>
      <w:lvlJc w:val="left"/>
      <w:pPr>
        <w:tabs>
          <w:tab w:val="num" w:pos="720"/>
        </w:tabs>
        <w:ind w:left="720" w:hanging="360"/>
      </w:pPr>
    </w:lvl>
  </w:abstractNum>
  <w:num w:numId="1">
    <w:abstractNumId w:val="0"/>
  </w:num>
  <w:num w:numId="2">
    <w:abstractNumId w:val="1"/>
  </w:num>
  <w:num w:numId="3">
    <w:abstractNumId w:val="4"/>
  </w:num>
  <w:num w:numId="4">
    <w:abstractNumId w:val="8"/>
  </w:num>
  <w:num w:numId="5">
    <w:abstractNumId w:val="10"/>
  </w:num>
  <w:num w:numId="6">
    <w:abstractNumId w:val="6"/>
  </w:num>
  <w:num w:numId="7">
    <w:abstractNumId w:val="9"/>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04EA"/>
    <w:rsid w:val="001B5D67"/>
    <w:rsid w:val="00345547"/>
    <w:rsid w:val="004B499A"/>
    <w:rsid w:val="005760D6"/>
    <w:rsid w:val="00AD4999"/>
    <w:rsid w:val="00B249BB"/>
    <w:rsid w:val="00C8187F"/>
    <w:rsid w:val="00D404EA"/>
    <w:rsid w:val="00F71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7F"/>
  </w:style>
  <w:style w:type="paragraph" w:styleId="1">
    <w:name w:val="heading 1"/>
    <w:basedOn w:val="a"/>
    <w:link w:val="10"/>
    <w:qFormat/>
    <w:rsid w:val="00AD4999"/>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paragraph" w:styleId="20">
    <w:name w:val="heading 2"/>
    <w:basedOn w:val="a"/>
    <w:next w:val="a"/>
    <w:link w:val="21"/>
    <w:semiHidden/>
    <w:unhideWhenUsed/>
    <w:qFormat/>
    <w:rsid w:val="00AD499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04EA"/>
    <w:rPr>
      <w:b/>
      <w:bCs/>
    </w:rPr>
  </w:style>
  <w:style w:type="character" w:customStyle="1" w:styleId="10">
    <w:name w:val="Заголовок 1 Знак"/>
    <w:basedOn w:val="a0"/>
    <w:link w:val="1"/>
    <w:rsid w:val="00AD4999"/>
    <w:rPr>
      <w:rFonts w:ascii="Times New Roman" w:eastAsia="Times New Roman" w:hAnsi="Times New Roman" w:cs="Times New Roman"/>
      <w:b/>
      <w:bCs/>
      <w:color w:val="FFFFFF"/>
      <w:kern w:val="36"/>
      <w:sz w:val="30"/>
      <w:szCs w:val="30"/>
      <w:shd w:val="clear" w:color="auto" w:fill="395531"/>
      <w:lang w:eastAsia="ru-RU"/>
    </w:rPr>
  </w:style>
  <w:style w:type="character" w:customStyle="1" w:styleId="21">
    <w:name w:val="Заголовок 2 Знак"/>
    <w:basedOn w:val="a0"/>
    <w:link w:val="20"/>
    <w:semiHidden/>
    <w:rsid w:val="00AD4999"/>
    <w:rPr>
      <w:rFonts w:ascii="Cambria" w:eastAsia="Times New Roman" w:hAnsi="Cambria" w:cs="Times New Roman"/>
      <w:b/>
      <w:bCs/>
      <w:i/>
      <w:iCs/>
      <w:sz w:val="28"/>
      <w:szCs w:val="28"/>
      <w:lang w:eastAsia="ru-RU"/>
    </w:rPr>
  </w:style>
  <w:style w:type="paragraph" w:styleId="a4">
    <w:name w:val="Normal (Web)"/>
    <w:basedOn w:val="a"/>
    <w:semiHidden/>
    <w:unhideWhenUsed/>
    <w:rsid w:val="00AD4999"/>
    <w:pPr>
      <w:spacing w:before="40" w:after="40" w:line="240" w:lineRule="auto"/>
    </w:pPr>
    <w:rPr>
      <w:rFonts w:ascii="Times New Roman" w:eastAsia="Times New Roman" w:hAnsi="Times New Roman" w:cs="Times New Roman"/>
      <w:sz w:val="20"/>
      <w:szCs w:val="20"/>
      <w:lang w:eastAsia="ru-RU"/>
    </w:rPr>
  </w:style>
  <w:style w:type="paragraph" w:styleId="a5">
    <w:name w:val="footer"/>
    <w:basedOn w:val="a"/>
    <w:link w:val="a6"/>
    <w:semiHidden/>
    <w:unhideWhenUsed/>
    <w:rsid w:val="00AD49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AD4999"/>
    <w:rPr>
      <w:rFonts w:ascii="Times New Roman" w:eastAsia="Times New Roman" w:hAnsi="Times New Roman" w:cs="Times New Roman"/>
      <w:sz w:val="24"/>
      <w:szCs w:val="24"/>
      <w:lang w:eastAsia="ru-RU"/>
    </w:rPr>
  </w:style>
  <w:style w:type="paragraph" w:styleId="a7">
    <w:name w:val="Body Text"/>
    <w:basedOn w:val="a"/>
    <w:link w:val="a8"/>
    <w:semiHidden/>
    <w:unhideWhenUsed/>
    <w:rsid w:val="00AD4999"/>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AD499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AD499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AD4999"/>
    <w:rPr>
      <w:rFonts w:ascii="Times New Roman" w:eastAsia="Times New Roman" w:hAnsi="Times New Roman" w:cs="Times New Roman"/>
      <w:sz w:val="24"/>
      <w:szCs w:val="24"/>
      <w:lang w:eastAsia="ru-RU"/>
    </w:rPr>
  </w:style>
  <w:style w:type="paragraph" w:styleId="2">
    <w:name w:val="Body Text Indent 2"/>
    <w:basedOn w:val="a"/>
    <w:link w:val="22"/>
    <w:semiHidden/>
    <w:unhideWhenUsed/>
    <w:rsid w:val="00AD4999"/>
    <w:pPr>
      <w:numPr>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
    <w:semiHidden/>
    <w:rsid w:val="00AD4999"/>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AD499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D4999"/>
    <w:rPr>
      <w:rFonts w:ascii="Tahoma" w:eastAsia="Times New Roman" w:hAnsi="Tahoma" w:cs="Tahoma"/>
      <w:sz w:val="16"/>
      <w:szCs w:val="16"/>
      <w:lang w:eastAsia="ru-RU"/>
    </w:rPr>
  </w:style>
  <w:style w:type="paragraph" w:styleId="ad">
    <w:name w:val="List Paragraph"/>
    <w:basedOn w:val="a"/>
    <w:uiPriority w:val="34"/>
    <w:qFormat/>
    <w:rsid w:val="00AD4999"/>
    <w:pPr>
      <w:ind w:left="720"/>
      <w:contextualSpacing/>
    </w:pPr>
  </w:style>
  <w:style w:type="paragraph" w:customStyle="1" w:styleId="ConsPlusNormal">
    <w:name w:val="ConsPlusNormal"/>
    <w:semiHidden/>
    <w:rsid w:val="00AD49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autoRedefine/>
    <w:semiHidden/>
    <w:rsid w:val="00AD4999"/>
    <w:pPr>
      <w:spacing w:after="0" w:line="240" w:lineRule="auto"/>
      <w:ind w:left="6237"/>
    </w:pPr>
    <w:rPr>
      <w:rFonts w:ascii="Times New Roman" w:eastAsia="ヒラギノ角ゴ Pro W3" w:hAnsi="Times New Roman" w:cs="Times New Roman"/>
      <w:color w:val="000000"/>
      <w:sz w:val="28"/>
      <w:szCs w:val="28"/>
      <w:lang w:val="en-US" w:eastAsia="ru-RU"/>
    </w:rPr>
  </w:style>
  <w:style w:type="table" w:styleId="ae">
    <w:name w:val="Table Grid"/>
    <w:basedOn w:val="a1"/>
    <w:uiPriority w:val="59"/>
    <w:rsid w:val="00AD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D4999"/>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paragraph" w:styleId="20">
    <w:name w:val="heading 2"/>
    <w:basedOn w:val="a"/>
    <w:next w:val="a"/>
    <w:link w:val="21"/>
    <w:semiHidden/>
    <w:unhideWhenUsed/>
    <w:qFormat/>
    <w:rsid w:val="00AD499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04EA"/>
    <w:rPr>
      <w:b/>
      <w:bCs/>
    </w:rPr>
  </w:style>
  <w:style w:type="character" w:customStyle="1" w:styleId="10">
    <w:name w:val="Заголовок 1 Знак"/>
    <w:basedOn w:val="a0"/>
    <w:link w:val="1"/>
    <w:rsid w:val="00AD4999"/>
    <w:rPr>
      <w:rFonts w:ascii="Times New Roman" w:eastAsia="Times New Roman" w:hAnsi="Times New Roman" w:cs="Times New Roman"/>
      <w:b/>
      <w:bCs/>
      <w:color w:val="FFFFFF"/>
      <w:kern w:val="36"/>
      <w:sz w:val="30"/>
      <w:szCs w:val="30"/>
      <w:shd w:val="clear" w:color="auto" w:fill="395531"/>
      <w:lang w:eastAsia="ru-RU"/>
    </w:rPr>
  </w:style>
  <w:style w:type="character" w:customStyle="1" w:styleId="21">
    <w:name w:val="Заголовок 2 Знак"/>
    <w:basedOn w:val="a0"/>
    <w:link w:val="20"/>
    <w:semiHidden/>
    <w:rsid w:val="00AD4999"/>
    <w:rPr>
      <w:rFonts w:ascii="Cambria" w:eastAsia="Times New Roman" w:hAnsi="Cambria" w:cs="Times New Roman"/>
      <w:b/>
      <w:bCs/>
      <w:i/>
      <w:iCs/>
      <w:sz w:val="28"/>
      <w:szCs w:val="28"/>
      <w:lang w:eastAsia="ru-RU"/>
    </w:rPr>
  </w:style>
  <w:style w:type="paragraph" w:styleId="a4">
    <w:name w:val="Normal (Web)"/>
    <w:basedOn w:val="a"/>
    <w:semiHidden/>
    <w:unhideWhenUsed/>
    <w:rsid w:val="00AD4999"/>
    <w:pPr>
      <w:spacing w:before="40" w:after="40" w:line="240" w:lineRule="auto"/>
    </w:pPr>
    <w:rPr>
      <w:rFonts w:ascii="Times New Roman" w:eastAsia="Times New Roman" w:hAnsi="Times New Roman" w:cs="Times New Roman"/>
      <w:sz w:val="20"/>
      <w:szCs w:val="20"/>
      <w:lang w:eastAsia="ru-RU"/>
    </w:rPr>
  </w:style>
  <w:style w:type="paragraph" w:styleId="a5">
    <w:name w:val="footer"/>
    <w:basedOn w:val="a"/>
    <w:link w:val="a6"/>
    <w:semiHidden/>
    <w:unhideWhenUsed/>
    <w:rsid w:val="00AD49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AD4999"/>
    <w:rPr>
      <w:rFonts w:ascii="Times New Roman" w:eastAsia="Times New Roman" w:hAnsi="Times New Roman" w:cs="Times New Roman"/>
      <w:sz w:val="24"/>
      <w:szCs w:val="24"/>
      <w:lang w:eastAsia="ru-RU"/>
    </w:rPr>
  </w:style>
  <w:style w:type="paragraph" w:styleId="a7">
    <w:name w:val="Body Text"/>
    <w:basedOn w:val="a"/>
    <w:link w:val="a8"/>
    <w:semiHidden/>
    <w:unhideWhenUsed/>
    <w:rsid w:val="00AD4999"/>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AD499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AD499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AD4999"/>
    <w:rPr>
      <w:rFonts w:ascii="Times New Roman" w:eastAsia="Times New Roman" w:hAnsi="Times New Roman" w:cs="Times New Roman"/>
      <w:sz w:val="24"/>
      <w:szCs w:val="24"/>
      <w:lang w:eastAsia="ru-RU"/>
    </w:rPr>
  </w:style>
  <w:style w:type="paragraph" w:styleId="2">
    <w:name w:val="Body Text Indent 2"/>
    <w:basedOn w:val="a"/>
    <w:link w:val="22"/>
    <w:semiHidden/>
    <w:unhideWhenUsed/>
    <w:rsid w:val="00AD4999"/>
    <w:pPr>
      <w:numPr>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
    <w:semiHidden/>
    <w:rsid w:val="00AD4999"/>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AD499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D4999"/>
    <w:rPr>
      <w:rFonts w:ascii="Tahoma" w:eastAsia="Times New Roman" w:hAnsi="Tahoma" w:cs="Tahoma"/>
      <w:sz w:val="16"/>
      <w:szCs w:val="16"/>
      <w:lang w:eastAsia="ru-RU"/>
    </w:rPr>
  </w:style>
  <w:style w:type="paragraph" w:styleId="ad">
    <w:name w:val="List Paragraph"/>
    <w:basedOn w:val="a"/>
    <w:uiPriority w:val="34"/>
    <w:qFormat/>
    <w:rsid w:val="00AD4999"/>
    <w:pPr>
      <w:ind w:left="720"/>
      <w:contextualSpacing/>
    </w:pPr>
  </w:style>
  <w:style w:type="paragraph" w:customStyle="1" w:styleId="ConsPlusNormal">
    <w:name w:val="ConsPlusNormal"/>
    <w:semiHidden/>
    <w:rsid w:val="00AD49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autoRedefine/>
    <w:semiHidden/>
    <w:rsid w:val="00AD4999"/>
    <w:pPr>
      <w:spacing w:after="0" w:line="240" w:lineRule="auto"/>
      <w:ind w:left="6237"/>
    </w:pPr>
    <w:rPr>
      <w:rFonts w:ascii="Times New Roman" w:eastAsia="ヒラギノ角ゴ Pro W3" w:hAnsi="Times New Roman" w:cs="Times New Roman"/>
      <w:color w:val="000000"/>
      <w:sz w:val="28"/>
      <w:szCs w:val="28"/>
      <w:lang w:val="en-US" w:eastAsia="ru-RU"/>
    </w:rPr>
  </w:style>
  <w:style w:type="table" w:styleId="ae">
    <w:name w:val="Table Grid"/>
    <w:basedOn w:val="a1"/>
    <w:uiPriority w:val="59"/>
    <w:rsid w:val="00AD49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83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17271</Words>
  <Characters>98448</Characters>
  <Application>Microsoft Office Word</Application>
  <DocSecurity>0</DocSecurity>
  <Lines>820</Lines>
  <Paragraphs>230</Paragraphs>
  <ScaleCrop>false</ScaleCrop>
  <Company>Home</Company>
  <LinksUpToDate>false</LinksUpToDate>
  <CharactersWithSpaces>115489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dcterms:created xsi:type="dcterms:W3CDTF">2016-10-18T20:32:00Z</dcterms:created>
  <dcterms:modified xsi:type="dcterms:W3CDTF">2016-10-18T20:32:00Z</dcterms:modified>
</cp:coreProperties>
</file>