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3F" w:rsidRPr="000B463F" w:rsidRDefault="000B463F" w:rsidP="000B463F">
      <w:pPr>
        <w:spacing w:after="375" w:line="4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507298"/>
          <w:kern w:val="36"/>
          <w:sz w:val="28"/>
          <w:szCs w:val="28"/>
          <w:lang w:eastAsia="ru-RU"/>
        </w:rPr>
      </w:pPr>
      <w:r w:rsidRPr="000B463F">
        <w:rPr>
          <w:rFonts w:ascii="Times New Roman" w:eastAsia="Times New Roman" w:hAnsi="Times New Roman" w:cs="Times New Roman"/>
          <w:color w:val="507298"/>
          <w:kern w:val="36"/>
          <w:sz w:val="28"/>
          <w:szCs w:val="28"/>
          <w:lang w:eastAsia="ru-RU"/>
        </w:rPr>
        <w:t>Сценарий военно-патриотической игры «Зарница» в школе</w:t>
      </w:r>
    </w:p>
    <w:p w:rsidR="000B463F" w:rsidRPr="000B463F" w:rsidRDefault="000B463F" w:rsidP="000B463F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Каждый год в нашей школе я провожу традиционное открытое спортивно-массовое мероприятие на свежем воздухе. </w:t>
      </w:r>
      <w:proofErr w:type="gramStart"/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Причем, осенью (в сентябре) провожу День Здоровья, посвященный  начал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учебного года, а весной (в феврале - марте</w:t>
      </w:r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военно-патриотическую игру «Зарница».</w:t>
      </w:r>
      <w:proofErr w:type="gramEnd"/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Прежде </w:t>
      </w:r>
      <w:proofErr w:type="gramStart"/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</w:t>
      </w:r>
      <w:proofErr w:type="gramEnd"/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готовлю сценарий, в котором стараюсь задействовать всех учащихся в школе.</w:t>
      </w:r>
    </w:p>
    <w:p w:rsidR="000B463F" w:rsidRPr="000B463F" w:rsidRDefault="000B463F" w:rsidP="000B463F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начальной школы провожу «Веселые старты» с элементами туризма и НВП — потом они выступают в качестве болельщиков команд старших классов, для учащихся основной и старшей школы более серьезные конкурсы. Далее мастерю инвентарь: таблички-указатели станций, карты, гранаты и щиты с мишенями, палочки с ниткой для пережигания, веревки для завязывания узлов, шифровки, </w:t>
      </w:r>
      <w:proofErr w:type="spellStart"/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минусовки</w:t>
      </w:r>
      <w:proofErr w:type="spellEnd"/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тексты к песням, полосу препятствий (переправу, кочки, мишени и </w:t>
      </w:r>
      <w:proofErr w:type="spellStart"/>
      <w:proofErr w:type="gramStart"/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</w:t>
      </w:r>
      <w:proofErr w:type="spellEnd"/>
      <w:proofErr w:type="gramEnd"/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0B463F" w:rsidRPr="000B463F" w:rsidRDefault="000B463F" w:rsidP="000B463F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того как продуманы все этапы, разделяю учащихс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на команды — для школы с 58</w:t>
      </w:r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учащимися делить по классам не всегда удобно, поэтому основным критерием является силовая подготовка каждого ученика.</w:t>
      </w:r>
    </w:p>
    <w:p w:rsidR="000B463F" w:rsidRPr="000B463F" w:rsidRDefault="000B463F" w:rsidP="000B463F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продумываю систему оценивания (время прохождения, штрафы за ошибки).</w:t>
      </w:r>
    </w:p>
    <w:p w:rsidR="000B463F" w:rsidRPr="000B463F" w:rsidRDefault="000B463F" w:rsidP="000B463F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на последнем шаге назначаю всех учителей школы </w:t>
      </w:r>
      <w:proofErr w:type="gramStart"/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ответственными</w:t>
      </w:r>
      <w:proofErr w:type="gramEnd"/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определенных этапов. Не стоит забывать и о наградах для победителей — грамоты, сладкое угощение за всеобщим чаепитием. Предлагаю и Вам провести такое же мероприятия, так как детям они очень нравятся и несут огромный запас энергии.</w:t>
      </w:r>
    </w:p>
    <w:p w:rsidR="000B463F" w:rsidRPr="000B463F" w:rsidRDefault="000B463F" w:rsidP="000B463F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 мероприятия:</w:t>
      </w:r>
    </w:p>
    <w:p w:rsidR="000B463F" w:rsidRPr="000B463F" w:rsidRDefault="000B463F" w:rsidP="000B463F">
      <w:pPr>
        <w:numPr>
          <w:ilvl w:val="0"/>
          <w:numId w:val="1"/>
        </w:numPr>
        <w:spacing w:after="0"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сохранению и укреплению традиций, связанных с патриотическим воспитанием школьников в рамках военно-спортивных игр.</w:t>
      </w:r>
    </w:p>
    <w:p w:rsidR="000B463F" w:rsidRPr="000B463F" w:rsidRDefault="000B463F" w:rsidP="000B463F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 мероприятия</w:t>
      </w:r>
    </w:p>
    <w:p w:rsidR="000B463F" w:rsidRPr="000B463F" w:rsidRDefault="000B463F" w:rsidP="000B463F">
      <w:pPr>
        <w:numPr>
          <w:ilvl w:val="0"/>
          <w:numId w:val="2"/>
        </w:numPr>
        <w:spacing w:after="0"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:Формирование у детей навыков быстрой реакции в нестандартных ситуациях</w:t>
      </w:r>
      <w:proofErr w:type="gramStart"/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авыки гражданской обороны)</w:t>
      </w:r>
    </w:p>
    <w:p w:rsidR="000B463F" w:rsidRPr="000B463F" w:rsidRDefault="000B463F" w:rsidP="000B463F">
      <w:pPr>
        <w:numPr>
          <w:ilvl w:val="0"/>
          <w:numId w:val="2"/>
        </w:numPr>
        <w:spacing w:after="0"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школьников оказанию первой медицинской помощи в экстремальной ситуации.</w:t>
      </w:r>
    </w:p>
    <w:p w:rsidR="000B463F" w:rsidRPr="000B463F" w:rsidRDefault="000B463F" w:rsidP="000B463F">
      <w:pPr>
        <w:numPr>
          <w:ilvl w:val="0"/>
          <w:numId w:val="2"/>
        </w:numPr>
        <w:spacing w:after="0"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и укрепление физической подготовки школьников.</w:t>
      </w:r>
    </w:p>
    <w:p w:rsidR="000B463F" w:rsidRPr="000B463F" w:rsidRDefault="000B463F" w:rsidP="000B463F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Условия проведения и требования к участникам</w:t>
      </w:r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Военно-спортивная игра «Зарница» проводится для учащихся на всей территории нашей школы.</w:t>
      </w:r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участия в школе сформированы 2 команды по 20 человек в каждой. В игре принимают участие дети 1 – 11 классов + классные руководители и остальные учителя школы. Требования по форме одежды — закрытая обувь, соответствующая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ремени года</w:t>
      </w:r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B463F" w:rsidRPr="000B463F" w:rsidRDefault="000B463F" w:rsidP="000B463F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 Основные этапы игры и их содержание</w:t>
      </w:r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Игра построена в форме военно-спортивной эстафеты, где команды продвигаются по маршруту, которой </w:t>
      </w:r>
      <w:proofErr w:type="gramStart"/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</w:t>
      </w:r>
      <w:proofErr w:type="gramEnd"/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карте. На маршруте находятся контрольные пропускные пункты — КПП. На КПП находится ведущий этапа (один из классных руководителей), который сообщает детям задание этапа и фиксирует правильность его выполнения. Отметку о выполнении этапа посредник заносит в маршрутный лист, с которым команда отправляется к следующему этапу.</w:t>
      </w:r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Начинается мероприятие (Зарница или День Здоровья) с  всеобщего построения перед центральным входом в школу под звуки торжественного марша. С поздравительным словом выступает директор школы — это придает еще большую торжественность и значимость мероприятию. Далее подготовленные дети и я выступаем с сообщением об истории праздника. Например, о «Зарнице»: Во время холодной войны в СССР в школах шло военно-патриотическое воспитание подрастающего поколения. Ежегодно организовывались смотры песни и строя, военизированные игры, уроки военного дела, военно-спортивные лагеря. Игра «Зарница» – это соревнования команд с элементами военных учений и спортивной подготовки. Игра имела массу вариантов, но направлена была на начальную военную подготовку школьников.</w:t>
      </w:r>
    </w:p>
    <w:p w:rsidR="000B463F" w:rsidRPr="000B463F" w:rsidRDefault="000B463F" w:rsidP="000B463F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Затем сообщаю программу проведения:</w:t>
      </w:r>
    </w:p>
    <w:p w:rsidR="000B463F" w:rsidRPr="000B463F" w:rsidRDefault="000B463F" w:rsidP="000B463F">
      <w:pPr>
        <w:numPr>
          <w:ilvl w:val="0"/>
          <w:numId w:val="3"/>
        </w:numPr>
        <w:spacing w:after="0"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 1. «Поиск карты заданий</w:t>
      </w:r>
      <w:proofErr w:type="gramStart"/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 )</w:t>
      </w:r>
      <w:proofErr w:type="gramEnd"/>
    </w:p>
    <w:p w:rsidR="000B463F" w:rsidRPr="000B463F" w:rsidRDefault="000B463F" w:rsidP="000B463F">
      <w:pPr>
        <w:numPr>
          <w:ilvl w:val="0"/>
          <w:numId w:val="3"/>
        </w:numPr>
        <w:spacing w:after="0"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 2. Туристическое многоборье «Один за всех, все за одного</w:t>
      </w:r>
      <w:proofErr w:type="gramStart"/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()</w:t>
      </w:r>
      <w:proofErr w:type="gramEnd"/>
    </w:p>
    <w:p w:rsidR="000B463F" w:rsidRPr="000B463F" w:rsidRDefault="000B463F" w:rsidP="000B463F">
      <w:pPr>
        <w:numPr>
          <w:ilvl w:val="0"/>
          <w:numId w:val="3"/>
        </w:numPr>
        <w:spacing w:after="0"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 3. «Меткий стрелок</w:t>
      </w:r>
      <w:proofErr w:type="gramStart"/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()</w:t>
      </w:r>
      <w:proofErr w:type="gramEnd"/>
    </w:p>
    <w:p w:rsidR="000B463F" w:rsidRPr="000B463F" w:rsidRDefault="000B463F" w:rsidP="000B463F">
      <w:pPr>
        <w:numPr>
          <w:ilvl w:val="0"/>
          <w:numId w:val="3"/>
        </w:numPr>
        <w:spacing w:after="0"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 4. «Топография</w:t>
      </w:r>
      <w:proofErr w:type="gramStart"/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()</w:t>
      </w:r>
      <w:proofErr w:type="gramEnd"/>
    </w:p>
    <w:p w:rsidR="000B463F" w:rsidRPr="000B463F" w:rsidRDefault="000B463F" w:rsidP="000B463F">
      <w:pPr>
        <w:numPr>
          <w:ilvl w:val="0"/>
          <w:numId w:val="3"/>
        </w:numPr>
        <w:spacing w:after="0"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 5. «Подносчики боеприпасов</w:t>
      </w:r>
      <w:proofErr w:type="gramStart"/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()</w:t>
      </w:r>
      <w:proofErr w:type="gramEnd"/>
    </w:p>
    <w:p w:rsidR="000B463F" w:rsidRPr="000B463F" w:rsidRDefault="000B463F" w:rsidP="000B463F">
      <w:pPr>
        <w:numPr>
          <w:ilvl w:val="0"/>
          <w:numId w:val="3"/>
        </w:numPr>
        <w:spacing w:after="0"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 6. «Химическая атака</w:t>
      </w:r>
      <w:proofErr w:type="gramStart"/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()</w:t>
      </w:r>
      <w:proofErr w:type="gramEnd"/>
    </w:p>
    <w:p w:rsidR="000B463F" w:rsidRPr="000B463F" w:rsidRDefault="000B463F" w:rsidP="000B463F">
      <w:pPr>
        <w:numPr>
          <w:ilvl w:val="0"/>
          <w:numId w:val="3"/>
        </w:numPr>
        <w:spacing w:after="0"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 7. «Санитарные посты</w:t>
      </w:r>
      <w:proofErr w:type="gramStart"/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()</w:t>
      </w:r>
      <w:proofErr w:type="gramEnd"/>
    </w:p>
    <w:p w:rsidR="000B463F" w:rsidRPr="000B463F" w:rsidRDefault="000B463F" w:rsidP="000B463F">
      <w:pPr>
        <w:numPr>
          <w:ilvl w:val="0"/>
          <w:numId w:val="3"/>
        </w:numPr>
        <w:spacing w:after="0"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 8. «Метание гранаты на дальность</w:t>
      </w:r>
      <w:proofErr w:type="gramStart"/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()</w:t>
      </w:r>
      <w:proofErr w:type="gramEnd"/>
    </w:p>
    <w:p w:rsidR="000B463F" w:rsidRPr="000B463F" w:rsidRDefault="000B463F" w:rsidP="000B463F">
      <w:pPr>
        <w:numPr>
          <w:ilvl w:val="0"/>
          <w:numId w:val="3"/>
        </w:numPr>
        <w:spacing w:after="0"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 9. «Гранатой метко в цель</w:t>
      </w:r>
      <w:proofErr w:type="gramStart"/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()</w:t>
      </w:r>
      <w:proofErr w:type="gramEnd"/>
    </w:p>
    <w:p w:rsidR="000B463F" w:rsidRPr="000B463F" w:rsidRDefault="000B463F" w:rsidP="000B463F">
      <w:pPr>
        <w:numPr>
          <w:ilvl w:val="0"/>
          <w:numId w:val="3"/>
        </w:numPr>
        <w:spacing w:after="0"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 10. «Кто быстрее и вкуснее</w:t>
      </w:r>
      <w:proofErr w:type="gramStart"/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()</w:t>
      </w:r>
      <w:proofErr w:type="gramEnd"/>
    </w:p>
    <w:p w:rsidR="000B463F" w:rsidRPr="000B463F" w:rsidRDefault="000B463F" w:rsidP="000B463F">
      <w:pPr>
        <w:numPr>
          <w:ilvl w:val="0"/>
          <w:numId w:val="3"/>
        </w:numPr>
        <w:spacing w:after="0"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 11. «Боевой листок» и «Символы России</w:t>
      </w:r>
      <w:proofErr w:type="gramStart"/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()</w:t>
      </w:r>
      <w:proofErr w:type="gramEnd"/>
    </w:p>
    <w:p w:rsidR="000B463F" w:rsidRPr="000B463F" w:rsidRDefault="000B463F" w:rsidP="000B463F">
      <w:pPr>
        <w:numPr>
          <w:ilvl w:val="0"/>
          <w:numId w:val="3"/>
        </w:numPr>
        <w:spacing w:after="0"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 12. «Войсковые звания</w:t>
      </w:r>
      <w:proofErr w:type="gramStart"/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( )</w:t>
      </w:r>
      <w:proofErr w:type="gramEnd"/>
    </w:p>
    <w:p w:rsidR="000B463F" w:rsidRPr="000B463F" w:rsidRDefault="000B463F" w:rsidP="000B463F">
      <w:pPr>
        <w:numPr>
          <w:ilvl w:val="0"/>
          <w:numId w:val="3"/>
        </w:numPr>
        <w:spacing w:after="0"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 13. «Военный эрудит</w:t>
      </w:r>
      <w:proofErr w:type="gramStart"/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()</w:t>
      </w:r>
      <w:proofErr w:type="gramEnd"/>
    </w:p>
    <w:p w:rsidR="000B463F" w:rsidRPr="000B463F" w:rsidRDefault="000B463F" w:rsidP="000B463F">
      <w:pPr>
        <w:numPr>
          <w:ilvl w:val="0"/>
          <w:numId w:val="3"/>
        </w:numPr>
        <w:spacing w:after="0"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 14. «Инсценировка военной песни</w:t>
      </w:r>
      <w:proofErr w:type="gramStart"/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()</w:t>
      </w:r>
      <w:proofErr w:type="gramEnd"/>
    </w:p>
    <w:p w:rsidR="000B463F" w:rsidRPr="000B463F" w:rsidRDefault="000B463F" w:rsidP="000B463F">
      <w:pPr>
        <w:numPr>
          <w:ilvl w:val="0"/>
          <w:numId w:val="3"/>
        </w:numPr>
        <w:spacing w:after="0"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итогов конкурса и награждение</w:t>
      </w:r>
    </w:p>
    <w:p w:rsidR="000B463F" w:rsidRPr="000B463F" w:rsidRDefault="000B463F" w:rsidP="000B463F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Ниже Вы можете ознакомиться и скачать сценарий военно-патриотической игры с элементами туризма, </w:t>
      </w:r>
      <w:proofErr w:type="gramStart"/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проведенную</w:t>
      </w:r>
      <w:proofErr w:type="gramEnd"/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позапрошлом году.</w:t>
      </w:r>
    </w:p>
    <w:p w:rsidR="000B463F" w:rsidRPr="000B463F" w:rsidRDefault="000B463F" w:rsidP="000B463F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63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495925" cy="7915275"/>
            <wp:effectExtent l="19050" t="0" r="9525" b="0"/>
            <wp:docPr id="2" name="Рисунок 2" descr="stsenariy-igryi-zarn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senariy-igryi-zarnit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  <w:r w:rsidRPr="000B463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848350" cy="7877175"/>
            <wp:effectExtent l="19050" t="0" r="0" b="0"/>
            <wp:docPr id="3" name="Рисунок 3" descr="stsenariy-igryi-zarnit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senariy-igryi-zarnits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63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905500" cy="8362950"/>
            <wp:effectExtent l="19050" t="0" r="0" b="0"/>
            <wp:docPr id="4" name="Рисунок 4" descr="stsenariy-igryi-zarnits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senariy-igryi-zarnitsa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63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895975" cy="8334375"/>
            <wp:effectExtent l="19050" t="0" r="9525" b="0"/>
            <wp:docPr id="5" name="Рисунок 5" descr="stsenariy-igryi-zarnits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senariy-igryi-zarnitsa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63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915025" cy="8315325"/>
            <wp:effectExtent l="19050" t="0" r="9525" b="0"/>
            <wp:docPr id="6" name="Рисунок 6" descr="stsenariy-igryi-zarnits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senariy-igryi-zarnitsa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63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981700" cy="7867650"/>
            <wp:effectExtent l="19050" t="0" r="0" b="0"/>
            <wp:docPr id="7" name="Рисунок 7" descr="stsenariy-igryi-zarnits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senariy-igryi-zarnitsa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63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886450" cy="7448550"/>
            <wp:effectExtent l="19050" t="0" r="0" b="0"/>
            <wp:docPr id="8" name="Рисунок 8" descr="stsenariy-igryi-zarnits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senariy-igryi-zarnitsa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293" w:rsidRPr="000B463F" w:rsidRDefault="00D57293" w:rsidP="000B46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7293" w:rsidRPr="000B463F" w:rsidSect="00D5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5BC1"/>
    <w:multiLevelType w:val="multilevel"/>
    <w:tmpl w:val="9EA2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0439A"/>
    <w:multiLevelType w:val="multilevel"/>
    <w:tmpl w:val="3EF8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02440"/>
    <w:multiLevelType w:val="multilevel"/>
    <w:tmpl w:val="D066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63F"/>
    <w:rsid w:val="000B463F"/>
    <w:rsid w:val="00B92DD5"/>
    <w:rsid w:val="00D5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93"/>
  </w:style>
  <w:style w:type="paragraph" w:styleId="1">
    <w:name w:val="heading 1"/>
    <w:basedOn w:val="a"/>
    <w:link w:val="10"/>
    <w:uiPriority w:val="9"/>
    <w:qFormat/>
    <w:rsid w:val="000B4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6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B463F"/>
  </w:style>
  <w:style w:type="character" w:styleId="a3">
    <w:name w:val="Hyperlink"/>
    <w:basedOn w:val="a0"/>
    <w:uiPriority w:val="99"/>
    <w:semiHidden/>
    <w:unhideWhenUsed/>
    <w:rsid w:val="000B463F"/>
    <w:rPr>
      <w:color w:val="0000FF"/>
      <w:u w:val="single"/>
    </w:rPr>
  </w:style>
  <w:style w:type="character" w:customStyle="1" w:styleId="breadcrumbs">
    <w:name w:val="breadcrumbs"/>
    <w:basedOn w:val="a0"/>
    <w:rsid w:val="000B463F"/>
  </w:style>
  <w:style w:type="paragraph" w:styleId="a4">
    <w:name w:val="Normal (Web)"/>
    <w:basedOn w:val="a"/>
    <w:uiPriority w:val="99"/>
    <w:semiHidden/>
    <w:unhideWhenUsed/>
    <w:rsid w:val="000B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9631">
          <w:marLeft w:val="0"/>
          <w:marRight w:val="0"/>
          <w:marTop w:val="0"/>
          <w:marBottom w:val="600"/>
          <w:divBdr>
            <w:top w:val="single" w:sz="6" w:space="8" w:color="EAEAEA"/>
            <w:left w:val="none" w:sz="0" w:space="0" w:color="auto"/>
            <w:bottom w:val="single" w:sz="6" w:space="8" w:color="EAEAEA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621</Words>
  <Characters>3542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2016-12-15T16:48:00Z</dcterms:created>
  <dcterms:modified xsi:type="dcterms:W3CDTF">2016-12-15T16:54:00Z</dcterms:modified>
</cp:coreProperties>
</file>